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0071" w14:textId="473E06D4" w:rsidR="00817151" w:rsidRDefault="00817151" w:rsidP="00B70DD9">
      <w:pPr>
        <w:framePr w:w="7301" w:h="1486" w:hRule="exact" w:hSpace="187" w:wrap="notBeside" w:vAnchor="text" w:hAnchor="page" w:x="3500" w:y="419"/>
        <w:shd w:val="clear" w:color="auto" w:fill="C4BC96" w:themeFill="background2" w:themeFillShade="BF"/>
        <w:spacing w:line="240" w:lineRule="auto"/>
        <w:ind w:firstLine="720"/>
        <w:rPr>
          <w:rFonts w:ascii="Times New Roman" w:hAnsi="Times New Roman" w:cs="Times New Roman"/>
          <w:sz w:val="16"/>
        </w:rPr>
      </w:pPr>
    </w:p>
    <w:p w14:paraId="6BFCCE22" w14:textId="77777777" w:rsidR="00E46DA5" w:rsidRPr="00F946D2" w:rsidRDefault="00CE2C63" w:rsidP="00B70DD9">
      <w:pPr>
        <w:framePr w:w="7301" w:h="1486" w:hRule="exact" w:hSpace="187" w:wrap="notBeside" w:vAnchor="text" w:hAnchor="page" w:x="3500" w:y="419"/>
        <w:shd w:val="clear" w:color="auto" w:fill="C4BC96" w:themeFill="background2" w:themeFillShade="BF"/>
        <w:spacing w:line="240" w:lineRule="auto"/>
        <w:ind w:firstLine="720"/>
        <w:rPr>
          <w:rFonts w:ascii="Times New Roman" w:hAnsi="Times New Roman" w:cs="Times New Roman"/>
          <w:sz w:val="16"/>
        </w:rPr>
      </w:pPr>
      <w:r w:rsidRPr="00F946D2">
        <w:rPr>
          <w:rFonts w:ascii="Times New Roman" w:hAnsi="Times New Roman" w:cs="Times New Roman"/>
          <w:sz w:val="16"/>
        </w:rPr>
        <w:tab/>
      </w:r>
    </w:p>
    <w:p w14:paraId="5C7CDB72" w14:textId="77777777" w:rsidR="000A2E37" w:rsidRPr="00F946D2" w:rsidRDefault="000A2E37" w:rsidP="00B70DD9">
      <w:pPr>
        <w:framePr w:w="7301" w:h="1486" w:hRule="exact" w:hSpace="187" w:wrap="notBeside" w:vAnchor="text" w:hAnchor="page" w:x="3500" w:y="419"/>
        <w:shd w:val="clear" w:color="auto" w:fill="C4BC96" w:themeFill="background2" w:themeFillShade="BF"/>
        <w:spacing w:line="300" w:lineRule="auto"/>
        <w:ind w:firstLine="720"/>
        <w:rPr>
          <w:rFonts w:ascii="Times New Roman" w:hAnsi="Times New Roman" w:cs="Times New Roman"/>
          <w:sz w:val="36"/>
        </w:rPr>
      </w:pPr>
    </w:p>
    <w:p w14:paraId="3CFB903D" w14:textId="77777777" w:rsidR="005A7DD7" w:rsidRDefault="00312A8E" w:rsidP="00B70DD9">
      <w:pPr>
        <w:framePr w:w="7301" w:h="1486" w:hRule="exact" w:hSpace="187" w:wrap="notBeside" w:vAnchor="text" w:hAnchor="page" w:x="3500" w:y="419"/>
        <w:shd w:val="clear" w:color="auto" w:fill="C4BC96" w:themeFill="background2" w:themeFillShade="BF"/>
        <w:spacing w:line="300" w:lineRule="auto"/>
        <w:rPr>
          <w:rFonts w:ascii="Times New Roman" w:hAnsi="Times New Roman" w:cs="Times New Roman"/>
          <w:b/>
          <w:sz w:val="24"/>
          <w:szCs w:val="24"/>
        </w:rPr>
      </w:pPr>
      <w:r w:rsidRPr="00F946D2">
        <w:rPr>
          <w:rFonts w:ascii="Times New Roman" w:hAnsi="Times New Roman" w:cs="Times New Roman"/>
          <w:b/>
          <w:sz w:val="24"/>
          <w:szCs w:val="24"/>
        </w:rPr>
        <w:tab/>
      </w:r>
    </w:p>
    <w:p w14:paraId="19D93640" w14:textId="77777777" w:rsidR="000A2E37" w:rsidRPr="00F946D2" w:rsidRDefault="00E11B89" w:rsidP="005A7DD7">
      <w:pPr>
        <w:framePr w:w="7301" w:h="1486" w:hRule="exact" w:hSpace="187" w:wrap="notBeside" w:vAnchor="text" w:hAnchor="page" w:x="3500" w:y="419"/>
        <w:shd w:val="clear" w:color="auto" w:fill="C4BC96" w:themeFill="background2" w:themeFillShade="BF"/>
        <w:spacing w:line="300" w:lineRule="auto"/>
        <w:jc w:val="center"/>
        <w:rPr>
          <w:rFonts w:ascii="Times New Roman" w:hAnsi="Times New Roman" w:cs="Times New Roman"/>
          <w:sz w:val="18"/>
        </w:rPr>
      </w:pPr>
      <w:r w:rsidRPr="00F946D2">
        <w:rPr>
          <w:rFonts w:ascii="Times New Roman" w:hAnsi="Times New Roman" w:cs="Times New Roman"/>
          <w:b/>
          <w:sz w:val="24"/>
          <w:szCs w:val="24"/>
        </w:rPr>
        <w:t xml:space="preserve">Journal home page: </w:t>
      </w:r>
      <w:hyperlink r:id="rId8" w:history="1">
        <w:r w:rsidR="00F651A7" w:rsidRPr="00F946D2">
          <w:rPr>
            <w:rStyle w:val="Hyperlink"/>
            <w:rFonts w:ascii="Times New Roman" w:hAnsi="Times New Roman" w:cs="Times New Roman"/>
            <w:color w:val="auto"/>
            <w:sz w:val="24"/>
            <w:szCs w:val="24"/>
          </w:rPr>
          <w:t>http://www.ajptr.com/</w:t>
        </w:r>
      </w:hyperlink>
    </w:p>
    <w:p w14:paraId="3D02F0AB" w14:textId="3198DD6A" w:rsidR="006F7155" w:rsidRPr="00F946D2" w:rsidRDefault="003C5704" w:rsidP="007D49EE">
      <w:pPr>
        <w:shd w:val="clear" w:color="auto" w:fill="FFFFFF" w:themeFill="background1"/>
        <w:spacing w:line="240" w:lineRule="auto"/>
        <w:rPr>
          <w:rFonts w:ascii="Times New Roman" w:hAnsi="Times New Roman" w:cs="Times New Roman"/>
        </w:rPr>
      </w:pPr>
      <w:r>
        <w:rPr>
          <w:rFonts w:ascii="Times New Roman" w:hAnsi="Times New Roman" w:cs="Times New Roman"/>
          <w:noProof/>
          <w:sz w:val="36"/>
          <w:lang w:bidi="gu-IN"/>
        </w:rPr>
        <mc:AlternateContent>
          <mc:Choice Requires="wps">
            <w:drawing>
              <wp:anchor distT="0" distB="0" distL="114300" distR="114300" simplePos="0" relativeHeight="251658240" behindDoc="0" locked="0" layoutInCell="1" allowOverlap="1" wp14:anchorId="5A496F0E" wp14:editId="5CE1DBC4">
                <wp:simplePos x="0" y="0"/>
                <wp:positionH relativeFrom="column">
                  <wp:posOffset>1400175</wp:posOffset>
                </wp:positionH>
                <wp:positionV relativeFrom="paragraph">
                  <wp:posOffset>337185</wp:posOffset>
                </wp:positionV>
                <wp:extent cx="4648200" cy="466725"/>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48200" cy="4667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503FC0" w14:textId="77777777" w:rsidR="00190035" w:rsidRPr="00AD13B0" w:rsidRDefault="00190035" w:rsidP="00D27AC0">
                            <w:pPr>
                              <w:pStyle w:val="NormalWeb"/>
                              <w:spacing w:before="0" w:beforeAutospacing="0" w:after="0" w:afterAutospacing="0"/>
                              <w:jc w:val="center"/>
                              <w:rPr>
                                <w:sz w:val="14"/>
                              </w:rPr>
                            </w:pPr>
                            <w:r w:rsidRPr="00AD13B0">
                              <w:rPr>
                                <w:shadow/>
                                <w:color w:val="FF0000"/>
                                <w:sz w:val="40"/>
                                <w:szCs w:val="72"/>
                                <w14:shadow w14:blurRad="0" w14:dist="35941" w14:dir="2700000" w14:sx="100000" w14:sy="100000" w14:kx="0" w14:ky="0" w14:algn="ctr">
                                  <w14:schemeClr w14:val="accent1">
                                    <w14:alpha w14:val="50000"/>
                                    <w14:lumMod w14:val="100000"/>
                                    <w14:lumOff w14:val="0"/>
                                  </w14:schemeClr>
                                </w14:shadow>
                                <w14:textFill>
                                  <w14:gradFill>
                                    <w14:gsLst>
                                      <w14:gs w14:pos="0">
                                        <w14:srgbClr w14:val="FF0000"/>
                                      </w14:gs>
                                      <w14:gs w14:pos="100000">
                                        <w14:srgbClr w14:val="760000">
                                          <w14:shade w14:val="46275"/>
                                        </w14:srgbClr>
                                      </w14:gs>
                                    </w14:gsLst>
                                    <w14:lin w14:ang="5400000" w14:scaled="1"/>
                                  </w14:gradFill>
                                </w14:textFill>
                              </w:rPr>
                              <w:t xml:space="preserve">AMERICAN JOURNAL OF </w:t>
                            </w:r>
                          </w:p>
                          <w:p w14:paraId="55AA7B8B" w14:textId="77777777" w:rsidR="00190035" w:rsidRPr="00AD13B0" w:rsidRDefault="00190035" w:rsidP="00D27AC0">
                            <w:pPr>
                              <w:pStyle w:val="NormalWeb"/>
                              <w:spacing w:before="0" w:beforeAutospacing="0" w:after="0" w:afterAutospacing="0"/>
                              <w:jc w:val="center"/>
                              <w:rPr>
                                <w:sz w:val="14"/>
                              </w:rPr>
                            </w:pPr>
                            <w:r w:rsidRPr="00AD13B0">
                              <w:rPr>
                                <w:shadow/>
                                <w:color w:val="FF0000"/>
                                <w:sz w:val="40"/>
                                <w:szCs w:val="72"/>
                                <w14:shadow w14:blurRad="0" w14:dist="35941" w14:dir="2700000" w14:sx="100000" w14:sy="100000" w14:kx="0" w14:ky="0" w14:algn="ctr">
                                  <w14:schemeClr w14:val="accent1">
                                    <w14:alpha w14:val="50000"/>
                                    <w14:lumMod w14:val="100000"/>
                                    <w14:lumOff w14:val="0"/>
                                  </w14:schemeClr>
                                </w14:shadow>
                                <w14:textFill>
                                  <w14:gradFill>
                                    <w14:gsLst>
                                      <w14:gs w14:pos="0">
                                        <w14:srgbClr w14:val="FF0000"/>
                                      </w14:gs>
                                      <w14:gs w14:pos="100000">
                                        <w14:srgbClr w14:val="760000">
                                          <w14:shade w14:val="46275"/>
                                        </w14:srgbClr>
                                      </w14:gs>
                                    </w14:gsLst>
                                    <w14:lin w14:ang="5400000" w14:scaled="1"/>
                                  </w14:gradFill>
                                </w14:textFill>
                              </w:rPr>
                              <w:t>PHARMTECH RESEARCH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496F0E" id="_x0000_t202" coordsize="21600,21600" o:spt="202" path="m,l,21600r21600,l21600,xe">
                <v:stroke joinstyle="miter"/>
                <v:path gradientshapeok="t" o:connecttype="rect"/>
              </v:shapetype>
              <v:shape id="WordArt 1" o:spid="_x0000_s1026" type="#_x0000_t202" style="position:absolute;left:0;text-align:left;margin-left:110.25pt;margin-top:26.55pt;width:366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" filled="f" stroked="f">
                <v:stroke joinstyle="round"/>
                <o:lock v:ext="edit" shapetype="t"/>
                <v:textbox style="mso-fit-shape-to-text:t">
                  <w:txbxContent>
                    <w:p w14:paraId="44503FC0" w14:textId="77777777" w:rsidR="00190035" w:rsidRPr="00AD13B0" w:rsidRDefault="00190035" w:rsidP="00D27AC0">
                      <w:pPr>
                        <w:pStyle w:val="NormalWeb"/>
                        <w:spacing w:before="0" w:beforeAutospacing="0" w:after="0" w:afterAutospacing="0"/>
                        <w:jc w:val="center"/>
                        <w:rPr>
                          <w:sz w:val="14"/>
                        </w:rPr>
                      </w:pPr>
                      <w:r w:rsidRPr="00AD13B0">
                        <w:rPr>
                          <w:shadow/>
                          <w:color w:val="FF0000"/>
                          <w:sz w:val="40"/>
                          <w:szCs w:val="72"/>
                          <w14:shadow w14:blurRad="0" w14:dist="35941" w14:dir="2700000" w14:sx="100000" w14:sy="100000" w14:kx="0" w14:ky="0" w14:algn="ctr">
                            <w14:schemeClr w14:val="accent1">
                              <w14:alpha w14:val="50000"/>
                              <w14:lumMod w14:val="100000"/>
                              <w14:lumOff w14:val="0"/>
                            </w14:schemeClr>
                          </w14:shadow>
                          <w14:textFill>
                            <w14:gradFill>
                              <w14:gsLst>
                                <w14:gs w14:pos="0">
                                  <w14:srgbClr w14:val="FF0000"/>
                                </w14:gs>
                                <w14:gs w14:pos="100000">
                                  <w14:srgbClr w14:val="760000">
                                    <w14:shade w14:val="46275"/>
                                  </w14:srgbClr>
                                </w14:gs>
                              </w14:gsLst>
                              <w14:lin w14:ang="5400000" w14:scaled="1"/>
                            </w14:gradFill>
                          </w14:textFill>
                        </w:rPr>
                        <w:t xml:space="preserve">AMERICAN JOURNAL OF </w:t>
                      </w:r>
                    </w:p>
                    <w:p w14:paraId="55AA7B8B" w14:textId="77777777" w:rsidR="00190035" w:rsidRPr="00AD13B0" w:rsidRDefault="00190035" w:rsidP="00D27AC0">
                      <w:pPr>
                        <w:pStyle w:val="NormalWeb"/>
                        <w:spacing w:before="0" w:beforeAutospacing="0" w:after="0" w:afterAutospacing="0"/>
                        <w:jc w:val="center"/>
                        <w:rPr>
                          <w:sz w:val="14"/>
                        </w:rPr>
                      </w:pPr>
                      <w:r w:rsidRPr="00AD13B0">
                        <w:rPr>
                          <w:shadow/>
                          <w:color w:val="FF0000"/>
                          <w:sz w:val="40"/>
                          <w:szCs w:val="72"/>
                          <w14:shadow w14:blurRad="0" w14:dist="35941" w14:dir="2700000" w14:sx="100000" w14:sy="100000" w14:kx="0" w14:ky="0" w14:algn="ctr">
                            <w14:schemeClr w14:val="accent1">
                              <w14:alpha w14:val="50000"/>
                              <w14:lumMod w14:val="100000"/>
                              <w14:lumOff w14:val="0"/>
                            </w14:schemeClr>
                          </w14:shadow>
                          <w14:textFill>
                            <w14:gradFill>
                              <w14:gsLst>
                                <w14:gs w14:pos="0">
                                  <w14:srgbClr w14:val="FF0000"/>
                                </w14:gs>
                                <w14:gs w14:pos="100000">
                                  <w14:srgbClr w14:val="760000">
                                    <w14:shade w14:val="46275"/>
                                  </w14:srgbClr>
                                </w14:gs>
                              </w14:gsLst>
                              <w14:lin w14:ang="5400000" w14:scaled="1"/>
                            </w14:gradFill>
                          </w14:textFill>
                        </w:rPr>
                        <w:t>PHARMTECH RESEARCH</w:t>
                      </w:r>
                    </w:p>
                  </w:txbxContent>
                </v:textbox>
              </v:shape>
            </w:pict>
          </mc:Fallback>
        </mc:AlternateContent>
      </w:r>
      <w:r w:rsidR="0026499A" w:rsidRPr="00F946D2">
        <w:rPr>
          <w:rFonts w:ascii="Times New Roman" w:hAnsi="Times New Roman" w:cs="Times New Roman"/>
          <w:b/>
          <w:bCs/>
          <w:i/>
          <w:noProof/>
          <w:sz w:val="24"/>
          <w:szCs w:val="24"/>
          <w:lang w:bidi="gu-IN"/>
        </w:rPr>
        <w:drawing>
          <wp:anchor distT="0" distB="0" distL="114300" distR="114300" simplePos="0" relativeHeight="251657216" behindDoc="0" locked="0" layoutInCell="1" allowOverlap="1" wp14:anchorId="1489D6BC" wp14:editId="06FFB767">
            <wp:simplePos x="0" y="0"/>
            <wp:positionH relativeFrom="column">
              <wp:posOffset>82845</wp:posOffset>
            </wp:positionH>
            <wp:positionV relativeFrom="paragraph">
              <wp:posOffset>221158</wp:posOffset>
            </wp:positionV>
            <wp:extent cx="1065471" cy="956930"/>
            <wp:effectExtent l="19050" t="0" r="1329" b="0"/>
            <wp:wrapNone/>
            <wp:docPr id="2" name="Picture 3" descr="C:\Documents and Settings\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esktop\logo.png"/>
                    <pic:cNvPicPr>
                      <a:picLocks noChangeAspect="1" noChangeArrowheads="1"/>
                    </pic:cNvPicPr>
                  </pic:nvPicPr>
                  <pic:blipFill>
                    <a:blip r:embed="rId9" cstate="print"/>
                    <a:srcRect/>
                    <a:stretch>
                      <a:fillRect/>
                    </a:stretch>
                  </pic:blipFill>
                  <pic:spPr bwMode="auto">
                    <a:xfrm>
                      <a:off x="0" y="0"/>
                      <a:ext cx="1065471" cy="956930"/>
                    </a:xfrm>
                    <a:prstGeom prst="rect">
                      <a:avLst/>
                    </a:prstGeom>
                    <a:solidFill>
                      <a:schemeClr val="tx1"/>
                    </a:solidFill>
                    <a:ln w="9525">
                      <a:noFill/>
                      <a:miter lim="800000"/>
                      <a:headEnd/>
                      <a:tailEnd/>
                    </a:ln>
                  </pic:spPr>
                </pic:pic>
              </a:graphicData>
            </a:graphic>
          </wp:anchor>
        </w:drawing>
      </w:r>
      <w:r w:rsidR="00000000">
        <w:rPr>
          <w:rFonts w:ascii="Times New Roman" w:hAnsi="Times New Roman" w:cs="Times New Roman"/>
          <w:b/>
          <w:bCs/>
          <w:i/>
          <w:sz w:val="24"/>
          <w:szCs w:val="24"/>
        </w:rPr>
        <w:pict w14:anchorId="1B2B9A60">
          <v:rect id="_x0000_i1025" style="width:468pt;height:1.7pt" o:hrstd="t" o:hrnoshade="t" o:hr="t" fillcolor="black [3213]" stroked="f"/>
        </w:pict>
      </w:r>
    </w:p>
    <w:p w14:paraId="34D7AB89" w14:textId="77777777" w:rsidR="004666CF" w:rsidRPr="00F946D2" w:rsidRDefault="00000000" w:rsidP="007D49EE">
      <w:pPr>
        <w:spacing w:line="240" w:lineRule="auto"/>
        <w:rPr>
          <w:rFonts w:ascii="Times New Roman" w:hAnsi="Times New Roman" w:cs="Times New Roman"/>
          <w:b/>
          <w:bCs/>
          <w:i/>
          <w:sz w:val="24"/>
          <w:szCs w:val="24"/>
        </w:rPr>
      </w:pPr>
      <w:r>
        <w:rPr>
          <w:rFonts w:ascii="Times New Roman" w:hAnsi="Times New Roman" w:cs="Times New Roman"/>
          <w:b/>
          <w:bCs/>
          <w:i/>
          <w:sz w:val="24"/>
          <w:szCs w:val="24"/>
        </w:rPr>
        <w:pict w14:anchorId="72CE11F0">
          <v:rect id="_x0000_i1026" style="width:468pt;height:1.7pt" o:hrstd="t" o:hrnoshade="t" o:hr="t" fillcolor="black [3213]" stroked="f"/>
        </w:pic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576"/>
      </w:tblGrid>
      <w:tr w:rsidR="00AA02A3" w:rsidRPr="00F946D2" w14:paraId="7C7C4482" w14:textId="77777777" w:rsidTr="00C32AC0">
        <w:trPr>
          <w:trHeight w:val="1278"/>
          <w:jc w:val="center"/>
        </w:trPr>
        <w:tc>
          <w:tcPr>
            <w:tcW w:w="9576" w:type="dxa"/>
            <w:shd w:val="clear" w:color="auto" w:fill="F2DBDB" w:themeFill="accent2" w:themeFillTint="33"/>
          </w:tcPr>
          <w:p w14:paraId="45857381" w14:textId="77777777" w:rsidR="00E2364C" w:rsidRPr="00E2364C" w:rsidRDefault="00E2364C" w:rsidP="00E2364C">
            <w:pPr>
              <w:jc w:val="center"/>
              <w:rPr>
                <w:b/>
                <w:sz w:val="32"/>
                <w:szCs w:val="32"/>
              </w:rPr>
            </w:pPr>
            <w:r w:rsidRPr="00E2364C">
              <w:rPr>
                <w:b/>
                <w:sz w:val="32"/>
                <w:szCs w:val="32"/>
              </w:rPr>
              <w:t>Effect</w:t>
            </w:r>
            <w:r w:rsidRPr="00E2364C">
              <w:rPr>
                <w:b/>
                <w:spacing w:val="-6"/>
                <w:sz w:val="32"/>
                <w:szCs w:val="32"/>
              </w:rPr>
              <w:t xml:space="preserve"> </w:t>
            </w:r>
            <w:r w:rsidRPr="00E2364C">
              <w:rPr>
                <w:b/>
                <w:sz w:val="32"/>
                <w:szCs w:val="32"/>
              </w:rPr>
              <w:t>of</w:t>
            </w:r>
            <w:r w:rsidRPr="00E2364C">
              <w:rPr>
                <w:b/>
                <w:spacing w:val="-6"/>
                <w:sz w:val="32"/>
                <w:szCs w:val="32"/>
              </w:rPr>
              <w:t xml:space="preserve"> </w:t>
            </w:r>
            <w:proofErr w:type="spellStart"/>
            <w:r w:rsidRPr="00E2364C">
              <w:rPr>
                <w:b/>
                <w:i/>
                <w:sz w:val="32"/>
                <w:szCs w:val="32"/>
              </w:rPr>
              <w:t>Irsal-i-Alaq</w:t>
            </w:r>
            <w:proofErr w:type="spellEnd"/>
            <w:r w:rsidRPr="00E2364C">
              <w:rPr>
                <w:b/>
                <w:i/>
                <w:spacing w:val="-4"/>
                <w:sz w:val="32"/>
                <w:szCs w:val="32"/>
              </w:rPr>
              <w:t xml:space="preserve"> </w:t>
            </w:r>
            <w:r w:rsidRPr="00E2364C">
              <w:rPr>
                <w:b/>
                <w:sz w:val="32"/>
                <w:szCs w:val="32"/>
              </w:rPr>
              <w:t>(Leech</w:t>
            </w:r>
            <w:r w:rsidRPr="00E2364C">
              <w:rPr>
                <w:b/>
                <w:spacing w:val="-5"/>
                <w:sz w:val="32"/>
                <w:szCs w:val="32"/>
              </w:rPr>
              <w:t xml:space="preserve"> </w:t>
            </w:r>
            <w:r w:rsidRPr="00E2364C">
              <w:rPr>
                <w:b/>
                <w:sz w:val="32"/>
                <w:szCs w:val="32"/>
              </w:rPr>
              <w:t>Therapy)</w:t>
            </w:r>
            <w:r w:rsidRPr="00E2364C">
              <w:rPr>
                <w:b/>
                <w:spacing w:val="-6"/>
                <w:sz w:val="32"/>
                <w:szCs w:val="32"/>
              </w:rPr>
              <w:t xml:space="preserve"> </w:t>
            </w:r>
            <w:r w:rsidRPr="00E2364C">
              <w:rPr>
                <w:b/>
                <w:sz w:val="32"/>
                <w:szCs w:val="32"/>
              </w:rPr>
              <w:t>in</w:t>
            </w:r>
            <w:r w:rsidRPr="00E2364C">
              <w:rPr>
                <w:b/>
                <w:spacing w:val="-3"/>
                <w:sz w:val="32"/>
                <w:szCs w:val="32"/>
              </w:rPr>
              <w:t xml:space="preserve"> </w:t>
            </w:r>
            <w:r w:rsidRPr="00E2364C">
              <w:rPr>
                <w:b/>
                <w:sz w:val="32"/>
                <w:szCs w:val="32"/>
              </w:rPr>
              <w:t>the</w:t>
            </w:r>
            <w:r w:rsidRPr="00E2364C">
              <w:rPr>
                <w:b/>
                <w:spacing w:val="-6"/>
                <w:sz w:val="32"/>
                <w:szCs w:val="32"/>
              </w:rPr>
              <w:t xml:space="preserve"> </w:t>
            </w:r>
            <w:r w:rsidRPr="00E2364C">
              <w:rPr>
                <w:b/>
                <w:sz w:val="32"/>
                <w:szCs w:val="32"/>
              </w:rPr>
              <w:t>Management</w:t>
            </w:r>
            <w:r w:rsidRPr="00E2364C">
              <w:rPr>
                <w:b/>
                <w:spacing w:val="-6"/>
                <w:sz w:val="32"/>
                <w:szCs w:val="32"/>
              </w:rPr>
              <w:t xml:space="preserve"> </w:t>
            </w:r>
            <w:r w:rsidRPr="00E2364C">
              <w:rPr>
                <w:b/>
                <w:sz w:val="32"/>
                <w:szCs w:val="32"/>
              </w:rPr>
              <w:t>of</w:t>
            </w:r>
            <w:r w:rsidRPr="00E2364C">
              <w:rPr>
                <w:b/>
                <w:spacing w:val="-3"/>
                <w:sz w:val="32"/>
                <w:szCs w:val="32"/>
              </w:rPr>
              <w:t xml:space="preserve"> </w:t>
            </w:r>
            <w:r w:rsidRPr="00E2364C">
              <w:rPr>
                <w:b/>
                <w:sz w:val="32"/>
                <w:szCs w:val="32"/>
              </w:rPr>
              <w:t>a Chronic Non-Healing Ulcer: A Case Report</w:t>
            </w:r>
          </w:p>
          <w:p w14:paraId="7AF2FF28" w14:textId="77777777" w:rsidR="00E2364C" w:rsidRPr="00E2364C" w:rsidRDefault="00E2364C" w:rsidP="00E2364C">
            <w:pPr>
              <w:jc w:val="center"/>
              <w:rPr>
                <w:b/>
                <w:sz w:val="24"/>
                <w:szCs w:val="24"/>
              </w:rPr>
            </w:pPr>
          </w:p>
          <w:p w14:paraId="353F292F" w14:textId="0F2C9E00" w:rsidR="00E2364C" w:rsidRPr="00E2364C" w:rsidRDefault="00E2364C" w:rsidP="00E2364C">
            <w:pPr>
              <w:pStyle w:val="Heading2"/>
              <w:tabs>
                <w:tab w:val="left" w:pos="3045"/>
                <w:tab w:val="left" w:pos="6646"/>
              </w:tabs>
              <w:spacing w:before="0" w:after="0" w:line="240" w:lineRule="auto"/>
              <w:jc w:val="center"/>
              <w:rPr>
                <w:rFonts w:ascii="Times New Roman" w:hAnsi="Times New Roman" w:cs="Times New Roman"/>
                <w:i w:val="0"/>
                <w:iCs w:val="0"/>
                <w:sz w:val="24"/>
                <w:szCs w:val="24"/>
              </w:rPr>
            </w:pPr>
            <w:r w:rsidRPr="00E2364C">
              <w:rPr>
                <w:rFonts w:ascii="Times New Roman" w:hAnsi="Times New Roman" w:cs="Times New Roman"/>
                <w:i w:val="0"/>
                <w:iCs w:val="0"/>
                <w:sz w:val="24"/>
                <w:szCs w:val="24"/>
              </w:rPr>
              <w:t>Muskan</w:t>
            </w:r>
            <w:r w:rsidRPr="00E2364C">
              <w:rPr>
                <w:rFonts w:ascii="Times New Roman" w:hAnsi="Times New Roman" w:cs="Times New Roman"/>
                <w:i w:val="0"/>
                <w:iCs w:val="0"/>
                <w:spacing w:val="-1"/>
                <w:sz w:val="24"/>
                <w:szCs w:val="24"/>
              </w:rPr>
              <w:t xml:space="preserve"> </w:t>
            </w:r>
            <w:r w:rsidRPr="00E2364C">
              <w:rPr>
                <w:rFonts w:ascii="Times New Roman" w:hAnsi="Times New Roman" w:cs="Times New Roman"/>
                <w:i w:val="0"/>
                <w:iCs w:val="0"/>
                <w:spacing w:val="-2"/>
                <w:sz w:val="24"/>
                <w:szCs w:val="24"/>
              </w:rPr>
              <w:t>Laiq</w:t>
            </w:r>
            <w:r>
              <w:rPr>
                <w:rFonts w:ascii="Times New Roman" w:hAnsi="Times New Roman" w:cs="Times New Roman"/>
                <w:i w:val="0"/>
                <w:iCs w:val="0"/>
                <w:spacing w:val="-2"/>
                <w:sz w:val="24"/>
                <w:szCs w:val="24"/>
              </w:rPr>
              <w:t xml:space="preserve"> </w:t>
            </w:r>
            <w:r w:rsidRPr="00E2364C">
              <w:rPr>
                <w:rFonts w:ascii="Times New Roman" w:hAnsi="Times New Roman" w:cs="Times New Roman"/>
                <w:i w:val="0"/>
                <w:iCs w:val="0"/>
                <w:spacing w:val="-2"/>
                <w:sz w:val="24"/>
                <w:szCs w:val="24"/>
              </w:rPr>
              <w:t>,</w:t>
            </w:r>
            <w:r w:rsidRPr="00E2364C">
              <w:rPr>
                <w:rFonts w:ascii="Times New Roman" w:hAnsi="Times New Roman" w:cs="Times New Roman"/>
                <w:i w:val="0"/>
                <w:iCs w:val="0"/>
                <w:sz w:val="24"/>
                <w:szCs w:val="24"/>
              </w:rPr>
              <w:t>Mohammad</w:t>
            </w:r>
            <w:r w:rsidRPr="00E2364C">
              <w:rPr>
                <w:rFonts w:ascii="Times New Roman" w:hAnsi="Times New Roman" w:cs="Times New Roman"/>
                <w:i w:val="0"/>
                <w:iCs w:val="0"/>
                <w:spacing w:val="-3"/>
                <w:sz w:val="24"/>
                <w:szCs w:val="24"/>
              </w:rPr>
              <w:t xml:space="preserve"> </w:t>
            </w:r>
            <w:r w:rsidRPr="00E2364C">
              <w:rPr>
                <w:rFonts w:ascii="Times New Roman" w:hAnsi="Times New Roman" w:cs="Times New Roman"/>
                <w:i w:val="0"/>
                <w:iCs w:val="0"/>
                <w:spacing w:val="-2"/>
                <w:sz w:val="24"/>
                <w:szCs w:val="24"/>
              </w:rPr>
              <w:t>Shoaib</w:t>
            </w:r>
            <w:r>
              <w:rPr>
                <w:rFonts w:ascii="Times New Roman" w:hAnsi="Times New Roman" w:cs="Times New Roman"/>
                <w:i w:val="0"/>
                <w:iCs w:val="0"/>
                <w:spacing w:val="-2"/>
                <w:sz w:val="24"/>
                <w:szCs w:val="24"/>
              </w:rPr>
              <w:t>*</w:t>
            </w:r>
            <w:r w:rsidRPr="00E2364C">
              <w:rPr>
                <w:rFonts w:ascii="Times New Roman" w:hAnsi="Times New Roman" w:cs="Times New Roman"/>
                <w:i w:val="0"/>
                <w:iCs w:val="0"/>
                <w:spacing w:val="-2"/>
                <w:sz w:val="24"/>
                <w:szCs w:val="24"/>
              </w:rPr>
              <w:t>,</w:t>
            </w:r>
            <w:r>
              <w:rPr>
                <w:rFonts w:ascii="Times New Roman" w:hAnsi="Times New Roman" w:cs="Times New Roman"/>
                <w:i w:val="0"/>
                <w:iCs w:val="0"/>
                <w:spacing w:val="-2"/>
                <w:sz w:val="24"/>
                <w:szCs w:val="24"/>
              </w:rPr>
              <w:t xml:space="preserve"> </w:t>
            </w:r>
            <w:r w:rsidRPr="00E2364C">
              <w:rPr>
                <w:rFonts w:ascii="Times New Roman" w:hAnsi="Times New Roman" w:cs="Times New Roman"/>
                <w:i w:val="0"/>
                <w:iCs w:val="0"/>
                <w:sz w:val="24"/>
                <w:szCs w:val="24"/>
              </w:rPr>
              <w:t xml:space="preserve">Asia </w:t>
            </w:r>
            <w:r w:rsidRPr="00E2364C">
              <w:rPr>
                <w:rFonts w:ascii="Times New Roman" w:hAnsi="Times New Roman" w:cs="Times New Roman"/>
                <w:i w:val="0"/>
                <w:iCs w:val="0"/>
                <w:spacing w:val="-2"/>
                <w:sz w:val="24"/>
                <w:szCs w:val="24"/>
              </w:rPr>
              <w:t>Sultana</w:t>
            </w:r>
          </w:p>
          <w:p w14:paraId="156C72C9" w14:textId="03696448" w:rsidR="003D30FC" w:rsidRPr="00E2364C" w:rsidRDefault="00E2364C" w:rsidP="00E2364C">
            <w:pPr>
              <w:pStyle w:val="BodyText"/>
              <w:spacing w:after="0"/>
              <w:jc w:val="center"/>
              <w:rPr>
                <w:i/>
                <w:iCs/>
              </w:rPr>
            </w:pPr>
            <w:r w:rsidRPr="00E2364C">
              <w:rPr>
                <w:i/>
                <w:iCs/>
                <w:sz w:val="24"/>
                <w:szCs w:val="24"/>
              </w:rPr>
              <w:t>Department</w:t>
            </w:r>
            <w:r w:rsidRPr="00E2364C">
              <w:rPr>
                <w:i/>
                <w:iCs/>
                <w:spacing w:val="-2"/>
                <w:sz w:val="24"/>
                <w:szCs w:val="24"/>
              </w:rPr>
              <w:t xml:space="preserve"> </w:t>
            </w:r>
            <w:r w:rsidRPr="00E2364C">
              <w:rPr>
                <w:i/>
                <w:iCs/>
                <w:sz w:val="24"/>
                <w:szCs w:val="24"/>
              </w:rPr>
              <w:t>of Ilaj</w:t>
            </w:r>
            <w:r w:rsidRPr="00E2364C">
              <w:rPr>
                <w:i/>
                <w:iCs/>
                <w:spacing w:val="-2"/>
                <w:sz w:val="24"/>
                <w:szCs w:val="24"/>
              </w:rPr>
              <w:t xml:space="preserve"> </w:t>
            </w:r>
            <w:r w:rsidRPr="00E2364C">
              <w:rPr>
                <w:i/>
                <w:iCs/>
                <w:sz w:val="24"/>
                <w:szCs w:val="24"/>
              </w:rPr>
              <w:t>Bit</w:t>
            </w:r>
            <w:r w:rsidRPr="00E2364C">
              <w:rPr>
                <w:i/>
                <w:iCs/>
                <w:spacing w:val="-1"/>
                <w:sz w:val="24"/>
                <w:szCs w:val="24"/>
              </w:rPr>
              <w:t xml:space="preserve"> </w:t>
            </w:r>
            <w:proofErr w:type="spellStart"/>
            <w:r w:rsidRPr="00E2364C">
              <w:rPr>
                <w:i/>
                <w:iCs/>
                <w:sz w:val="24"/>
                <w:szCs w:val="24"/>
              </w:rPr>
              <w:t>Tadbeer</w:t>
            </w:r>
            <w:proofErr w:type="spellEnd"/>
            <w:r w:rsidRPr="00E2364C">
              <w:rPr>
                <w:i/>
                <w:iCs/>
                <w:sz w:val="24"/>
                <w:szCs w:val="24"/>
              </w:rPr>
              <w:t>,</w:t>
            </w:r>
            <w:r w:rsidRPr="00E2364C">
              <w:rPr>
                <w:i/>
                <w:iCs/>
                <w:spacing w:val="-1"/>
                <w:sz w:val="24"/>
                <w:szCs w:val="24"/>
              </w:rPr>
              <w:t xml:space="preserve"> </w:t>
            </w:r>
            <w:r w:rsidRPr="00E2364C">
              <w:rPr>
                <w:i/>
                <w:iCs/>
                <w:sz w:val="24"/>
                <w:szCs w:val="24"/>
              </w:rPr>
              <w:t>Faculty</w:t>
            </w:r>
            <w:r w:rsidRPr="00E2364C">
              <w:rPr>
                <w:i/>
                <w:iCs/>
                <w:spacing w:val="-4"/>
                <w:sz w:val="24"/>
                <w:szCs w:val="24"/>
              </w:rPr>
              <w:t xml:space="preserve"> </w:t>
            </w:r>
            <w:r w:rsidRPr="00E2364C">
              <w:rPr>
                <w:i/>
                <w:iCs/>
                <w:sz w:val="24"/>
                <w:szCs w:val="24"/>
              </w:rPr>
              <w:t>of</w:t>
            </w:r>
            <w:r w:rsidRPr="00E2364C">
              <w:rPr>
                <w:i/>
                <w:iCs/>
                <w:spacing w:val="-1"/>
                <w:sz w:val="24"/>
                <w:szCs w:val="24"/>
              </w:rPr>
              <w:t xml:space="preserve"> </w:t>
            </w:r>
            <w:r w:rsidRPr="00E2364C">
              <w:rPr>
                <w:i/>
                <w:iCs/>
                <w:sz w:val="24"/>
                <w:szCs w:val="24"/>
              </w:rPr>
              <w:t>Unani</w:t>
            </w:r>
            <w:r w:rsidRPr="00E2364C">
              <w:rPr>
                <w:i/>
                <w:iCs/>
                <w:spacing w:val="-1"/>
                <w:sz w:val="24"/>
                <w:szCs w:val="24"/>
              </w:rPr>
              <w:t xml:space="preserve"> </w:t>
            </w:r>
            <w:r w:rsidRPr="00E2364C">
              <w:rPr>
                <w:i/>
                <w:iCs/>
                <w:sz w:val="24"/>
                <w:szCs w:val="24"/>
              </w:rPr>
              <w:t>Medicine,</w:t>
            </w:r>
            <w:r w:rsidRPr="00E2364C">
              <w:rPr>
                <w:i/>
                <w:iCs/>
                <w:spacing w:val="-1"/>
                <w:sz w:val="24"/>
                <w:szCs w:val="24"/>
              </w:rPr>
              <w:t xml:space="preserve"> </w:t>
            </w:r>
            <w:r w:rsidRPr="00E2364C">
              <w:rPr>
                <w:i/>
                <w:iCs/>
                <w:sz w:val="24"/>
                <w:szCs w:val="24"/>
              </w:rPr>
              <w:t>AMU,</w:t>
            </w:r>
            <w:r w:rsidRPr="00E2364C">
              <w:rPr>
                <w:i/>
                <w:iCs/>
                <w:spacing w:val="-1"/>
                <w:sz w:val="24"/>
                <w:szCs w:val="24"/>
              </w:rPr>
              <w:t xml:space="preserve"> </w:t>
            </w:r>
            <w:r w:rsidRPr="00E2364C">
              <w:rPr>
                <w:i/>
                <w:iCs/>
                <w:spacing w:val="-2"/>
                <w:sz w:val="24"/>
                <w:szCs w:val="24"/>
              </w:rPr>
              <w:t>Aligarh</w:t>
            </w:r>
          </w:p>
        </w:tc>
      </w:tr>
    </w:tbl>
    <w:p w14:paraId="465D37F8" w14:textId="77777777" w:rsidR="004D4EE9" w:rsidRPr="00190035" w:rsidRDefault="00000000" w:rsidP="00EF4F13">
      <w:pPr>
        <w:rPr>
          <w:rFonts w:ascii="Times New Roman" w:eastAsia="SimSun-ExtB" w:hAnsi="Times New Roman" w:cs="Times New Roman"/>
          <w:bCs/>
          <w:sz w:val="28"/>
          <w:szCs w:val="28"/>
        </w:rPr>
      </w:pPr>
      <w:r>
        <w:rPr>
          <w:rFonts w:ascii="Times New Roman" w:hAnsi="Times New Roman" w:cs="Times New Roman"/>
          <w:b/>
          <w:bCs/>
          <w:i/>
          <w:sz w:val="18"/>
          <w:szCs w:val="24"/>
        </w:rPr>
        <w:pict w14:anchorId="669325D0">
          <v:rect id="_x0000_i1027" style="width:468pt;height:1.7pt" o:hrstd="t" o:hrnoshade="t" o:hr="t" fillcolor="black [3213]" stroked="f"/>
        </w:pict>
      </w:r>
      <w:r w:rsidR="00136D16" w:rsidRPr="00190035">
        <w:rPr>
          <w:rFonts w:ascii="Times New Roman" w:eastAsia="SimSun-ExtB" w:hAnsi="Times New Roman" w:cs="Times New Roman"/>
          <w:bCs/>
          <w:sz w:val="28"/>
          <w:szCs w:val="28"/>
        </w:rPr>
        <w:t>ABSTRACT</w:t>
      </w:r>
    </w:p>
    <w:p w14:paraId="73204533" w14:textId="77777777" w:rsidR="00E2364C" w:rsidRPr="00E2364C" w:rsidRDefault="00E2364C" w:rsidP="00E2364C">
      <w:pPr>
        <w:pStyle w:val="BodyText"/>
        <w:spacing w:after="0"/>
        <w:rPr>
          <w:rFonts w:ascii="Times New Roman" w:hAnsi="Times New Roman" w:cs="Times New Roman"/>
          <w:sz w:val="24"/>
          <w:szCs w:val="24"/>
        </w:rPr>
      </w:pPr>
      <w:r w:rsidRPr="00E2364C">
        <w:rPr>
          <w:rFonts w:ascii="Times New Roman" w:hAnsi="Times New Roman" w:cs="Times New Roman"/>
          <w:sz w:val="24"/>
          <w:szCs w:val="24"/>
        </w:rPr>
        <w:t xml:space="preserve">Chronic non-healing ulcers constitute a major global health burden and are associated with significant morbidity, psychological distress, reduced quality of life, and risk of limb amputation. Epidemiological studies indicate that approximately 1–2% of the population may develop chronic wounds during their lifetime. In India, the prevalence was reported to be 4.8 per 1,000 populations in 2004. Despite advances in conventional wound care, many cases remain refractory to treatment. </w:t>
      </w:r>
      <w:proofErr w:type="spellStart"/>
      <w:r w:rsidRPr="00E2364C">
        <w:rPr>
          <w:rFonts w:ascii="Times New Roman" w:hAnsi="Times New Roman" w:cs="Times New Roman"/>
          <w:i/>
          <w:sz w:val="24"/>
          <w:szCs w:val="24"/>
        </w:rPr>
        <w:t>Irsal-i-Alaq</w:t>
      </w:r>
      <w:proofErr w:type="spellEnd"/>
      <w:r w:rsidRPr="00E2364C">
        <w:rPr>
          <w:rFonts w:ascii="Times New Roman" w:hAnsi="Times New Roman" w:cs="Times New Roman"/>
          <w:i/>
          <w:sz w:val="24"/>
          <w:szCs w:val="24"/>
        </w:rPr>
        <w:t xml:space="preserve"> </w:t>
      </w:r>
      <w:r w:rsidRPr="00E2364C">
        <w:rPr>
          <w:rFonts w:ascii="Times New Roman" w:hAnsi="Times New Roman" w:cs="Times New Roman"/>
          <w:sz w:val="24"/>
          <w:szCs w:val="24"/>
        </w:rPr>
        <w:t>(leech therapy), a classical regimen of Unani medicine, may offer a complementary therapeutic approach in such cases. To evaluate the therapeutic efficacy and safety</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 xml:space="preserve">of </w:t>
      </w:r>
      <w:proofErr w:type="spellStart"/>
      <w:r w:rsidRPr="00E2364C">
        <w:rPr>
          <w:rFonts w:ascii="Times New Roman" w:hAnsi="Times New Roman" w:cs="Times New Roman"/>
          <w:i/>
          <w:sz w:val="24"/>
          <w:szCs w:val="24"/>
        </w:rPr>
        <w:t>Irsal-i-Alaq</w:t>
      </w:r>
      <w:proofErr w:type="spellEnd"/>
      <w:r w:rsidRPr="00E2364C">
        <w:rPr>
          <w:rFonts w:ascii="Times New Roman" w:hAnsi="Times New Roman" w:cs="Times New Roman"/>
          <w:i/>
          <w:sz w:val="24"/>
          <w:szCs w:val="24"/>
        </w:rPr>
        <w:t xml:space="preserve"> </w:t>
      </w:r>
      <w:r w:rsidRPr="00E2364C">
        <w:rPr>
          <w:rFonts w:ascii="Times New Roman" w:hAnsi="Times New Roman" w:cs="Times New Roman"/>
          <w:sz w:val="24"/>
          <w:szCs w:val="24"/>
        </w:rPr>
        <w:t xml:space="preserve">in the management of a chronic non-healing ulcer. A 45-year-old male patient presented with a six-month history of a non- healing ulcer over the lateral malleolus of the left foot, associated with pain, swelling, discharge, and skin discoloration. Leech therapy was administered weekly for two months, and the ulcer was assessed at 15-day intervals using standardized clinical parameters. Progressive improvement in ulcer size, discharge, pain, and surrounding inflammation was observed, culminating in complete healing by the end of the treatment period. No adverse events were reported. </w:t>
      </w:r>
      <w:proofErr w:type="spellStart"/>
      <w:r w:rsidRPr="00E2364C">
        <w:rPr>
          <w:rFonts w:ascii="Times New Roman" w:hAnsi="Times New Roman" w:cs="Times New Roman"/>
          <w:i/>
          <w:sz w:val="24"/>
          <w:szCs w:val="24"/>
        </w:rPr>
        <w:t>Irsal-i-Alaq</w:t>
      </w:r>
      <w:proofErr w:type="spellEnd"/>
      <w:r w:rsidRPr="00E2364C">
        <w:rPr>
          <w:rFonts w:ascii="Times New Roman" w:hAnsi="Times New Roman" w:cs="Times New Roman"/>
          <w:i/>
          <w:sz w:val="24"/>
          <w:szCs w:val="24"/>
        </w:rPr>
        <w:t xml:space="preserve"> </w:t>
      </w:r>
      <w:r w:rsidRPr="00E2364C">
        <w:rPr>
          <w:rFonts w:ascii="Times New Roman" w:hAnsi="Times New Roman" w:cs="Times New Roman"/>
          <w:sz w:val="24"/>
          <w:szCs w:val="24"/>
        </w:rPr>
        <w:t>demonstrated significant clinical efficacy in this case of chronic non-healing ulcer and may serve as a cost-effective adjunct or alternative therapy. Further controlled clinical studies are warranted to validate these findings.</w:t>
      </w:r>
    </w:p>
    <w:p w14:paraId="380BA7A5" w14:textId="77777777" w:rsidR="00E2364C" w:rsidRPr="00E2364C" w:rsidRDefault="00E2364C" w:rsidP="00E2364C">
      <w:pPr>
        <w:rPr>
          <w:rFonts w:ascii="Times New Roman" w:hAnsi="Times New Roman" w:cs="Times New Roman"/>
          <w:sz w:val="24"/>
          <w:szCs w:val="24"/>
        </w:rPr>
      </w:pPr>
      <w:r w:rsidRPr="00E2364C">
        <w:rPr>
          <w:rFonts w:ascii="Times New Roman" w:hAnsi="Times New Roman" w:cs="Times New Roman"/>
          <w:b/>
          <w:sz w:val="24"/>
          <w:szCs w:val="24"/>
        </w:rPr>
        <w:t xml:space="preserve">Keywords: </w:t>
      </w:r>
      <w:proofErr w:type="spellStart"/>
      <w:r w:rsidRPr="00E2364C">
        <w:rPr>
          <w:rFonts w:ascii="Times New Roman" w:hAnsi="Times New Roman" w:cs="Times New Roman"/>
          <w:i/>
          <w:sz w:val="24"/>
          <w:szCs w:val="24"/>
        </w:rPr>
        <w:t>Irsal-i-Alaq</w:t>
      </w:r>
      <w:proofErr w:type="spellEnd"/>
      <w:r w:rsidRPr="00E2364C">
        <w:rPr>
          <w:rFonts w:ascii="Times New Roman" w:hAnsi="Times New Roman" w:cs="Times New Roman"/>
          <w:sz w:val="24"/>
          <w:szCs w:val="24"/>
        </w:rPr>
        <w:t xml:space="preserve">, Chronic Ulcer, Leech Therapy, Unani Medicine, Non-healing </w:t>
      </w:r>
      <w:r w:rsidRPr="00E2364C">
        <w:rPr>
          <w:rFonts w:ascii="Times New Roman" w:hAnsi="Times New Roman" w:cs="Times New Roman"/>
          <w:spacing w:val="-2"/>
          <w:sz w:val="24"/>
          <w:szCs w:val="24"/>
        </w:rPr>
        <w:t>Wound</w:t>
      </w:r>
    </w:p>
    <w:p w14:paraId="322B30FF" w14:textId="77777777" w:rsidR="00E2364C" w:rsidRPr="00E2364C" w:rsidRDefault="00E2364C" w:rsidP="00E2364C">
      <w:pPr>
        <w:pStyle w:val="BodyText"/>
        <w:spacing w:after="0"/>
        <w:rPr>
          <w:rFonts w:ascii="Times New Roman" w:hAnsi="Times New Roman" w:cs="Times New Roman"/>
          <w:sz w:val="24"/>
          <w:szCs w:val="24"/>
        </w:rPr>
      </w:pPr>
    </w:p>
    <w:p w14:paraId="3D936C3D" w14:textId="77777777" w:rsidR="00190035" w:rsidRDefault="00190035" w:rsidP="005B769E">
      <w:pPr>
        <w:spacing w:line="240" w:lineRule="auto"/>
        <w:rPr>
          <w:rFonts w:ascii="Times New Roman" w:hAnsi="Times New Roman" w:cs="Times New Roman"/>
          <w:sz w:val="24"/>
          <w:szCs w:val="24"/>
        </w:rPr>
      </w:pPr>
    </w:p>
    <w:p w14:paraId="5BAC32E1" w14:textId="4E160F7B" w:rsidR="005B769E" w:rsidRDefault="00DE4A2A" w:rsidP="00DE4A2A">
      <w:pPr>
        <w:tabs>
          <w:tab w:val="left" w:pos="6675"/>
        </w:tabs>
        <w:spacing w:line="240" w:lineRule="auto"/>
        <w:rPr>
          <w:rFonts w:ascii="Times New Roman" w:hAnsi="Times New Roman" w:cs="Times New Roman"/>
          <w:sz w:val="24"/>
          <w:szCs w:val="24"/>
        </w:rPr>
      </w:pPr>
      <w:r>
        <w:rPr>
          <w:rFonts w:ascii="Times New Roman" w:hAnsi="Times New Roman" w:cs="Times New Roman"/>
          <w:sz w:val="24"/>
          <w:szCs w:val="24"/>
        </w:rPr>
        <w:tab/>
      </w:r>
    </w:p>
    <w:p w14:paraId="7828CFF4" w14:textId="77777777" w:rsidR="005B769E" w:rsidRDefault="005B769E" w:rsidP="005B769E">
      <w:pPr>
        <w:spacing w:line="240" w:lineRule="auto"/>
        <w:rPr>
          <w:rFonts w:ascii="Times New Roman" w:hAnsi="Times New Roman" w:cs="Times New Roman"/>
          <w:sz w:val="24"/>
          <w:szCs w:val="24"/>
        </w:rPr>
      </w:pPr>
    </w:p>
    <w:p w14:paraId="50BECB43" w14:textId="77777777" w:rsidR="00977FF1" w:rsidRPr="00B373B6" w:rsidRDefault="00000000" w:rsidP="005B769E">
      <w:pPr>
        <w:spacing w:line="240" w:lineRule="auto"/>
        <w:rPr>
          <w:rFonts w:ascii="Times New Roman" w:hAnsi="Times New Roman" w:cs="Times New Roman"/>
          <w:sz w:val="24"/>
          <w:szCs w:val="24"/>
        </w:rPr>
      </w:pPr>
      <w:r>
        <w:rPr>
          <w:rFonts w:ascii="Times New Roman" w:hAnsi="Times New Roman" w:cs="Times New Roman"/>
          <w:bCs/>
          <w:sz w:val="2"/>
          <w:szCs w:val="24"/>
        </w:rPr>
        <w:pict w14:anchorId="361E7FB2">
          <v:rect id="_x0000_i1028" style="width:468pt;height:3pt" o:hrstd="t" o:hrnoshade="t" o:hr="t" fillcolor="black [3213]" stroked="f"/>
        </w:pict>
      </w:r>
    </w:p>
    <w:p w14:paraId="42889A7D" w14:textId="13743F66" w:rsidR="003B1CF5" w:rsidRPr="00EF4F13" w:rsidRDefault="00977FF1" w:rsidP="005B769E">
      <w:pPr>
        <w:shd w:val="clear" w:color="auto" w:fill="F2DBDB" w:themeFill="accent2" w:themeFillTint="33"/>
        <w:spacing w:line="240" w:lineRule="auto"/>
        <w:rPr>
          <w:rFonts w:ascii="Times New Roman" w:hAnsi="Times New Roman" w:cs="Times New Roman"/>
        </w:rPr>
      </w:pPr>
      <w:r w:rsidRPr="00F946D2">
        <w:rPr>
          <w:rFonts w:ascii="Times New Roman" w:hAnsi="Times New Roman" w:cs="Times New Roman"/>
        </w:rPr>
        <w:t>*</w:t>
      </w:r>
      <w:r w:rsidRPr="003B5E95">
        <w:rPr>
          <w:rFonts w:ascii="Times New Roman" w:hAnsi="Times New Roman" w:cs="Times New Roman"/>
        </w:rPr>
        <w:t xml:space="preserve">Corresponding Author </w:t>
      </w:r>
      <w:r w:rsidRPr="001D0878">
        <w:rPr>
          <w:rFonts w:ascii="Times New Roman" w:hAnsi="Times New Roman" w:cs="Times New Roman"/>
        </w:rPr>
        <w:t>Email</w:t>
      </w:r>
      <w:r w:rsidR="00825A41" w:rsidRPr="001D0878">
        <w:rPr>
          <w:rFonts w:ascii="Times New Roman" w:hAnsi="Times New Roman" w:cs="Times New Roman"/>
        </w:rPr>
        <w:t>:</w:t>
      </w:r>
      <w:r w:rsidR="008B1C4D">
        <w:rPr>
          <w:rFonts w:ascii="Times New Roman" w:hAnsi="Times New Roman" w:cs="Times New Roman"/>
        </w:rPr>
        <w:t xml:space="preserve"> </w:t>
      </w:r>
      <w:r w:rsidR="00E2364C" w:rsidRPr="00E2364C">
        <w:t>laiqmuskan@gmail.com</w:t>
      </w:r>
    </w:p>
    <w:p w14:paraId="0D9B7C63" w14:textId="708C39A1" w:rsidR="00977FF1" w:rsidRPr="00F946D2" w:rsidRDefault="003B048D" w:rsidP="005B769E">
      <w:pPr>
        <w:shd w:val="clear" w:color="auto" w:fill="F2DBDB" w:themeFill="accent2" w:themeFillTint="33"/>
        <w:spacing w:line="240" w:lineRule="auto"/>
        <w:rPr>
          <w:rFonts w:ascii="Times New Roman" w:hAnsi="Times New Roman" w:cs="Times New Roman"/>
          <w:bCs/>
        </w:rPr>
      </w:pPr>
      <w:r>
        <w:rPr>
          <w:rFonts w:ascii="Times New Roman" w:hAnsi="Times New Roman" w:cs="Times New Roman"/>
          <w:bCs/>
        </w:rPr>
        <w:t xml:space="preserve">Received </w:t>
      </w:r>
      <w:r w:rsidR="00D122E0">
        <w:rPr>
          <w:rFonts w:ascii="Times New Roman" w:hAnsi="Times New Roman" w:cs="Times New Roman"/>
          <w:bCs/>
        </w:rPr>
        <w:t xml:space="preserve">22 </w:t>
      </w:r>
      <w:r w:rsidR="001057B3">
        <w:rPr>
          <w:rFonts w:ascii="Times New Roman" w:hAnsi="Times New Roman" w:cs="Times New Roman"/>
          <w:bCs/>
        </w:rPr>
        <w:t>January</w:t>
      </w:r>
      <w:r w:rsidR="002256C4">
        <w:rPr>
          <w:rFonts w:ascii="Times New Roman" w:hAnsi="Times New Roman" w:cs="Times New Roman"/>
          <w:bCs/>
        </w:rPr>
        <w:t xml:space="preserve"> </w:t>
      </w:r>
      <w:r w:rsidR="000D62E0">
        <w:rPr>
          <w:rFonts w:ascii="Times New Roman" w:hAnsi="Times New Roman" w:cs="Times New Roman"/>
          <w:bCs/>
        </w:rPr>
        <w:t>202</w:t>
      </w:r>
      <w:r w:rsidR="001057B3">
        <w:rPr>
          <w:rFonts w:ascii="Times New Roman" w:hAnsi="Times New Roman" w:cs="Times New Roman"/>
          <w:bCs/>
        </w:rPr>
        <w:t>6</w:t>
      </w:r>
      <w:r w:rsidR="000D62E0">
        <w:rPr>
          <w:rFonts w:ascii="Times New Roman" w:hAnsi="Times New Roman" w:cs="Times New Roman"/>
          <w:bCs/>
        </w:rPr>
        <w:t xml:space="preserve">, Accepted </w:t>
      </w:r>
      <w:r w:rsidR="00A2459A">
        <w:rPr>
          <w:rFonts w:ascii="Times New Roman" w:hAnsi="Times New Roman" w:cs="Times New Roman"/>
          <w:bCs/>
        </w:rPr>
        <w:t>05</w:t>
      </w:r>
      <w:r w:rsidR="002256C4">
        <w:rPr>
          <w:rFonts w:ascii="Times New Roman" w:hAnsi="Times New Roman" w:cs="Times New Roman"/>
          <w:bCs/>
        </w:rPr>
        <w:t xml:space="preserve"> </w:t>
      </w:r>
      <w:r w:rsidR="001057B3">
        <w:rPr>
          <w:rFonts w:ascii="Times New Roman" w:hAnsi="Times New Roman" w:cs="Times New Roman"/>
          <w:bCs/>
        </w:rPr>
        <w:t>February</w:t>
      </w:r>
      <w:r w:rsidR="00AE5EA7">
        <w:rPr>
          <w:rFonts w:ascii="Times New Roman" w:hAnsi="Times New Roman" w:cs="Times New Roman"/>
          <w:bCs/>
        </w:rPr>
        <w:t xml:space="preserve"> </w:t>
      </w:r>
      <w:r w:rsidR="000D62E0">
        <w:rPr>
          <w:rFonts w:ascii="Times New Roman" w:hAnsi="Times New Roman" w:cs="Times New Roman"/>
          <w:bCs/>
        </w:rPr>
        <w:t>202</w:t>
      </w:r>
      <w:r w:rsidR="001057B3">
        <w:rPr>
          <w:rFonts w:ascii="Times New Roman" w:hAnsi="Times New Roman" w:cs="Times New Roman"/>
          <w:bCs/>
        </w:rPr>
        <w:t>6</w:t>
      </w:r>
    </w:p>
    <w:p w14:paraId="20FFA6AD" w14:textId="77777777" w:rsidR="00736F75" w:rsidRPr="00F946D2" w:rsidRDefault="00000000" w:rsidP="005B769E">
      <w:pPr>
        <w:spacing w:line="240" w:lineRule="auto"/>
        <w:rPr>
          <w:rFonts w:ascii="Times New Roman" w:hAnsi="Times New Roman" w:cs="Times New Roman"/>
          <w:sz w:val="14"/>
        </w:rPr>
      </w:pPr>
      <w:r>
        <w:rPr>
          <w:rFonts w:ascii="Times New Roman" w:hAnsi="Times New Roman" w:cs="Times New Roman"/>
          <w:bCs/>
        </w:rPr>
        <w:pict w14:anchorId="4B158F0E">
          <v:rect id="_x0000_i1029" style="width:468pt;height:3pt" o:hrstd="t" o:hrnoshade="t" o:hr="t" fillcolor="black [3213]" stroked="f"/>
        </w:pict>
      </w:r>
    </w:p>
    <w:p w14:paraId="0AAA03FB" w14:textId="77777777" w:rsidR="00F30C55" w:rsidRDefault="00A60754" w:rsidP="00EF4F13">
      <w:pPr>
        <w:contextualSpacing/>
        <w:outlineLvl w:val="0"/>
        <w:rPr>
          <w:rFonts w:ascii="Times New Roman" w:hAnsi="Times New Roman" w:cs="Times New Roman"/>
          <w:bCs/>
          <w:sz w:val="28"/>
          <w:szCs w:val="24"/>
        </w:rPr>
      </w:pPr>
      <w:r w:rsidRPr="00AE0CAA">
        <w:rPr>
          <w:rFonts w:ascii="Times New Roman" w:hAnsi="Times New Roman" w:cs="Times New Roman"/>
          <w:bCs/>
          <w:sz w:val="28"/>
          <w:szCs w:val="24"/>
        </w:rPr>
        <w:lastRenderedPageBreak/>
        <w:t>INTRODUCTION</w:t>
      </w:r>
    </w:p>
    <w:p w14:paraId="368B5F0A" w14:textId="444201F9" w:rsidR="00E2364C" w:rsidRPr="00E2364C" w:rsidRDefault="00E2364C" w:rsidP="00E2364C">
      <w:pPr>
        <w:pStyle w:val="BodyText"/>
        <w:spacing w:after="0"/>
        <w:rPr>
          <w:rFonts w:ascii="Times New Roman" w:hAnsi="Times New Roman" w:cs="Times New Roman"/>
          <w:sz w:val="24"/>
          <w:szCs w:val="24"/>
        </w:rPr>
      </w:pPr>
      <w:r w:rsidRPr="00E2364C">
        <w:rPr>
          <w:rFonts w:ascii="Times New Roman" w:hAnsi="Times New Roman" w:cs="Times New Roman"/>
          <w:sz w:val="24"/>
          <w:szCs w:val="24"/>
        </w:rPr>
        <w:t>A chronic non-healing ulcer is defined as a wound that fails to progress through the normal phases of healing within three months despite appropriate care or remains unhealed after one year</w:t>
      </w:r>
      <w:r w:rsidRPr="00E2364C">
        <w:rPr>
          <w:rFonts w:ascii="Times New Roman" w:hAnsi="Times New Roman" w:cs="Times New Roman"/>
          <w:sz w:val="24"/>
          <w:szCs w:val="24"/>
          <w:vertAlign w:val="superscript"/>
        </w:rPr>
        <w:t>1</w:t>
      </w:r>
      <w:r w:rsidRPr="00E2364C">
        <w:rPr>
          <w:rFonts w:ascii="Times New Roman" w:hAnsi="Times New Roman" w:cs="Times New Roman"/>
          <w:sz w:val="24"/>
          <w:szCs w:val="24"/>
        </w:rPr>
        <w:t>. Chronic wounds affect approximately 1–2% of individuals in developed countries,</w:t>
      </w:r>
      <w:r w:rsidRPr="00E2364C">
        <w:rPr>
          <w:rFonts w:ascii="Times New Roman" w:hAnsi="Times New Roman" w:cs="Times New Roman"/>
          <w:spacing w:val="80"/>
          <w:sz w:val="24"/>
          <w:szCs w:val="24"/>
        </w:rPr>
        <w:t xml:space="preserve"> </w:t>
      </w:r>
      <w:r w:rsidRPr="00E2364C">
        <w:rPr>
          <w:rFonts w:ascii="Times New Roman" w:hAnsi="Times New Roman" w:cs="Times New Roman"/>
          <w:sz w:val="24"/>
          <w:szCs w:val="24"/>
        </w:rPr>
        <w:t>with</w:t>
      </w:r>
      <w:r w:rsidRPr="00E2364C">
        <w:rPr>
          <w:rFonts w:ascii="Times New Roman" w:hAnsi="Times New Roman" w:cs="Times New Roman"/>
          <w:spacing w:val="8"/>
          <w:sz w:val="24"/>
          <w:szCs w:val="24"/>
        </w:rPr>
        <w:t xml:space="preserve"> </w:t>
      </w:r>
      <w:r w:rsidRPr="00E2364C">
        <w:rPr>
          <w:rFonts w:ascii="Times New Roman" w:hAnsi="Times New Roman" w:cs="Times New Roman"/>
          <w:sz w:val="24"/>
          <w:szCs w:val="24"/>
        </w:rPr>
        <w:t>nearly</w:t>
      </w:r>
      <w:r w:rsidRPr="00E2364C">
        <w:rPr>
          <w:rFonts w:ascii="Times New Roman" w:hAnsi="Times New Roman" w:cs="Times New Roman"/>
          <w:spacing w:val="4"/>
          <w:sz w:val="24"/>
          <w:szCs w:val="24"/>
        </w:rPr>
        <w:t xml:space="preserve"> </w:t>
      </w:r>
      <w:r w:rsidRPr="00E2364C">
        <w:rPr>
          <w:rFonts w:ascii="Times New Roman" w:hAnsi="Times New Roman" w:cs="Times New Roman"/>
          <w:sz w:val="24"/>
          <w:szCs w:val="24"/>
        </w:rPr>
        <w:t>6.5</w:t>
      </w:r>
      <w:r w:rsidRPr="00E2364C">
        <w:rPr>
          <w:rFonts w:ascii="Times New Roman" w:hAnsi="Times New Roman" w:cs="Times New Roman"/>
          <w:spacing w:val="8"/>
          <w:sz w:val="24"/>
          <w:szCs w:val="24"/>
        </w:rPr>
        <w:t xml:space="preserve"> </w:t>
      </w:r>
      <w:r w:rsidRPr="00E2364C">
        <w:rPr>
          <w:rFonts w:ascii="Times New Roman" w:hAnsi="Times New Roman" w:cs="Times New Roman"/>
          <w:sz w:val="24"/>
          <w:szCs w:val="24"/>
        </w:rPr>
        <w:t>million</w:t>
      </w:r>
      <w:r w:rsidRPr="00E2364C">
        <w:rPr>
          <w:rFonts w:ascii="Times New Roman" w:hAnsi="Times New Roman" w:cs="Times New Roman"/>
          <w:spacing w:val="9"/>
          <w:sz w:val="24"/>
          <w:szCs w:val="24"/>
        </w:rPr>
        <w:t xml:space="preserve"> </w:t>
      </w:r>
      <w:r w:rsidRPr="00E2364C">
        <w:rPr>
          <w:rFonts w:ascii="Times New Roman" w:hAnsi="Times New Roman" w:cs="Times New Roman"/>
          <w:sz w:val="24"/>
          <w:szCs w:val="24"/>
        </w:rPr>
        <w:t>patients</w:t>
      </w:r>
      <w:r w:rsidRPr="00E2364C">
        <w:rPr>
          <w:rFonts w:ascii="Times New Roman" w:hAnsi="Times New Roman" w:cs="Times New Roman"/>
          <w:spacing w:val="9"/>
          <w:sz w:val="24"/>
          <w:szCs w:val="24"/>
        </w:rPr>
        <w:t xml:space="preserve"> </w:t>
      </w:r>
      <w:r w:rsidRPr="00E2364C">
        <w:rPr>
          <w:rFonts w:ascii="Times New Roman" w:hAnsi="Times New Roman" w:cs="Times New Roman"/>
          <w:sz w:val="24"/>
          <w:szCs w:val="24"/>
        </w:rPr>
        <w:t>reported</w:t>
      </w:r>
      <w:r w:rsidRPr="00E2364C">
        <w:rPr>
          <w:rFonts w:ascii="Times New Roman" w:hAnsi="Times New Roman" w:cs="Times New Roman"/>
          <w:spacing w:val="9"/>
          <w:sz w:val="24"/>
          <w:szCs w:val="24"/>
        </w:rPr>
        <w:t xml:space="preserve"> </w:t>
      </w:r>
      <w:r w:rsidRPr="00E2364C">
        <w:rPr>
          <w:rFonts w:ascii="Times New Roman" w:hAnsi="Times New Roman" w:cs="Times New Roman"/>
          <w:sz w:val="24"/>
          <w:szCs w:val="24"/>
        </w:rPr>
        <w:t>in</w:t>
      </w:r>
      <w:r w:rsidRPr="00E2364C">
        <w:rPr>
          <w:rFonts w:ascii="Times New Roman" w:hAnsi="Times New Roman" w:cs="Times New Roman"/>
          <w:spacing w:val="9"/>
          <w:sz w:val="24"/>
          <w:szCs w:val="24"/>
        </w:rPr>
        <w:t xml:space="preserve"> </w:t>
      </w:r>
      <w:r w:rsidRPr="00E2364C">
        <w:rPr>
          <w:rFonts w:ascii="Times New Roman" w:hAnsi="Times New Roman" w:cs="Times New Roman"/>
          <w:sz w:val="24"/>
          <w:szCs w:val="24"/>
        </w:rPr>
        <w:t>the</w:t>
      </w:r>
      <w:r w:rsidRPr="00E2364C">
        <w:rPr>
          <w:rFonts w:ascii="Times New Roman" w:hAnsi="Times New Roman" w:cs="Times New Roman"/>
          <w:spacing w:val="7"/>
          <w:sz w:val="24"/>
          <w:szCs w:val="24"/>
        </w:rPr>
        <w:t xml:space="preserve"> </w:t>
      </w:r>
      <w:r w:rsidRPr="00E2364C">
        <w:rPr>
          <w:rFonts w:ascii="Times New Roman" w:hAnsi="Times New Roman" w:cs="Times New Roman"/>
          <w:sz w:val="24"/>
          <w:szCs w:val="24"/>
        </w:rPr>
        <w:t>United</w:t>
      </w:r>
      <w:r w:rsidRPr="00E2364C">
        <w:rPr>
          <w:rFonts w:ascii="Times New Roman" w:hAnsi="Times New Roman" w:cs="Times New Roman"/>
          <w:spacing w:val="9"/>
          <w:sz w:val="24"/>
          <w:szCs w:val="24"/>
        </w:rPr>
        <w:t xml:space="preserve"> </w:t>
      </w:r>
      <w:r w:rsidRPr="00E2364C">
        <w:rPr>
          <w:rFonts w:ascii="Times New Roman" w:hAnsi="Times New Roman" w:cs="Times New Roman"/>
          <w:sz w:val="24"/>
          <w:szCs w:val="24"/>
        </w:rPr>
        <w:t>States</w:t>
      </w:r>
      <w:r w:rsidRPr="00E2364C">
        <w:rPr>
          <w:rFonts w:ascii="Times New Roman" w:hAnsi="Times New Roman" w:cs="Times New Roman"/>
          <w:spacing w:val="8"/>
          <w:sz w:val="24"/>
          <w:szCs w:val="24"/>
        </w:rPr>
        <w:t xml:space="preserve"> </w:t>
      </w:r>
      <w:r w:rsidRPr="00E2364C">
        <w:rPr>
          <w:rFonts w:ascii="Times New Roman" w:hAnsi="Times New Roman" w:cs="Times New Roman"/>
          <w:sz w:val="24"/>
          <w:szCs w:val="24"/>
        </w:rPr>
        <w:t>alone.</w:t>
      </w:r>
      <w:r w:rsidRPr="00E2364C">
        <w:rPr>
          <w:rFonts w:ascii="Times New Roman" w:hAnsi="Times New Roman" w:cs="Times New Roman"/>
          <w:spacing w:val="8"/>
          <w:sz w:val="24"/>
          <w:szCs w:val="24"/>
        </w:rPr>
        <w:t xml:space="preserve"> </w:t>
      </w:r>
      <w:r w:rsidRPr="00E2364C">
        <w:rPr>
          <w:rFonts w:ascii="Times New Roman" w:hAnsi="Times New Roman" w:cs="Times New Roman"/>
          <w:sz w:val="24"/>
          <w:szCs w:val="24"/>
        </w:rPr>
        <w:t>According</w:t>
      </w:r>
      <w:r w:rsidRPr="00E2364C">
        <w:rPr>
          <w:rFonts w:ascii="Times New Roman" w:hAnsi="Times New Roman" w:cs="Times New Roman"/>
          <w:spacing w:val="6"/>
          <w:sz w:val="24"/>
          <w:szCs w:val="24"/>
        </w:rPr>
        <w:t xml:space="preserve"> </w:t>
      </w:r>
      <w:r w:rsidRPr="00E2364C">
        <w:rPr>
          <w:rFonts w:ascii="Times New Roman" w:hAnsi="Times New Roman" w:cs="Times New Roman"/>
          <w:sz w:val="24"/>
          <w:szCs w:val="24"/>
        </w:rPr>
        <w:t>to</w:t>
      </w:r>
      <w:r w:rsidRPr="00E2364C">
        <w:rPr>
          <w:rFonts w:ascii="Times New Roman" w:hAnsi="Times New Roman" w:cs="Times New Roman"/>
          <w:spacing w:val="9"/>
          <w:sz w:val="24"/>
          <w:szCs w:val="24"/>
        </w:rPr>
        <w:t xml:space="preserve"> </w:t>
      </w:r>
      <w:r w:rsidRPr="00E2364C">
        <w:rPr>
          <w:rFonts w:ascii="Times New Roman" w:hAnsi="Times New Roman" w:cs="Times New Roman"/>
          <w:sz w:val="24"/>
          <w:szCs w:val="24"/>
        </w:rPr>
        <w:t>the</w:t>
      </w:r>
      <w:r w:rsidRPr="00E2364C">
        <w:rPr>
          <w:rFonts w:ascii="Times New Roman" w:hAnsi="Times New Roman" w:cs="Times New Roman"/>
          <w:spacing w:val="17"/>
          <w:sz w:val="24"/>
          <w:szCs w:val="24"/>
        </w:rPr>
        <w:t xml:space="preserve"> </w:t>
      </w:r>
      <w:r w:rsidRPr="00E2364C">
        <w:rPr>
          <w:rFonts w:ascii="Times New Roman" w:hAnsi="Times New Roman" w:cs="Times New Roman"/>
          <w:spacing w:val="-2"/>
          <w:sz w:val="24"/>
          <w:szCs w:val="24"/>
        </w:rPr>
        <w:t>Wound</w:t>
      </w:r>
      <w:r w:rsidR="00122A2D">
        <w:rPr>
          <w:rFonts w:ascii="Times New Roman" w:hAnsi="Times New Roman" w:cs="Times New Roman"/>
          <w:sz w:val="24"/>
          <w:szCs w:val="24"/>
        </w:rPr>
        <w:t xml:space="preserve"> </w:t>
      </w:r>
      <w:r w:rsidRPr="00E2364C">
        <w:rPr>
          <w:rFonts w:ascii="Times New Roman" w:hAnsi="Times New Roman" w:cs="Times New Roman"/>
          <w:sz w:val="24"/>
          <w:szCs w:val="24"/>
        </w:rPr>
        <w:t>Healing</w:t>
      </w:r>
      <w:r w:rsidRPr="00E2364C">
        <w:rPr>
          <w:rFonts w:ascii="Times New Roman" w:hAnsi="Times New Roman" w:cs="Times New Roman"/>
          <w:spacing w:val="-2"/>
          <w:sz w:val="24"/>
          <w:szCs w:val="24"/>
        </w:rPr>
        <w:t xml:space="preserve"> </w:t>
      </w:r>
      <w:r w:rsidRPr="00E2364C">
        <w:rPr>
          <w:rFonts w:ascii="Times New Roman" w:hAnsi="Times New Roman" w:cs="Times New Roman"/>
          <w:sz w:val="24"/>
          <w:szCs w:val="24"/>
        </w:rPr>
        <w:t>Society, chronic wounds are</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broadly</w:t>
      </w:r>
      <w:r w:rsidRPr="00E2364C">
        <w:rPr>
          <w:rFonts w:ascii="Times New Roman" w:hAnsi="Times New Roman" w:cs="Times New Roman"/>
          <w:spacing w:val="-4"/>
          <w:sz w:val="24"/>
          <w:szCs w:val="24"/>
        </w:rPr>
        <w:t xml:space="preserve"> </w:t>
      </w:r>
      <w:r w:rsidRPr="00E2364C">
        <w:rPr>
          <w:rFonts w:ascii="Times New Roman" w:hAnsi="Times New Roman" w:cs="Times New Roman"/>
          <w:sz w:val="24"/>
          <w:szCs w:val="24"/>
        </w:rPr>
        <w:t>categorized into pressure</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ulcers, diabetic ulcers, venous ulcers, and arterial ulcers based on etiology</w:t>
      </w:r>
      <w:r w:rsidRPr="00E2364C">
        <w:rPr>
          <w:rFonts w:ascii="Times New Roman" w:hAnsi="Times New Roman" w:cs="Times New Roman"/>
          <w:sz w:val="24"/>
          <w:szCs w:val="24"/>
          <w:vertAlign w:val="superscript"/>
        </w:rPr>
        <w:t>2</w:t>
      </w:r>
      <w:r w:rsidRPr="00E2364C">
        <w:rPr>
          <w:rFonts w:ascii="Times New Roman" w:hAnsi="Times New Roman" w:cs="Times New Roman"/>
          <w:sz w:val="24"/>
          <w:szCs w:val="24"/>
        </w:rPr>
        <w:t xml:space="preserve">. Lower limb ulcers are frequently encountered in clinical practice and are often characterized by persistent pain, fragile granulation tissue, </w:t>
      </w:r>
      <w:proofErr w:type="spellStart"/>
      <w:r w:rsidRPr="00E2364C">
        <w:rPr>
          <w:rFonts w:ascii="Times New Roman" w:hAnsi="Times New Roman" w:cs="Times New Roman"/>
          <w:sz w:val="24"/>
          <w:szCs w:val="24"/>
        </w:rPr>
        <w:t>malodour</w:t>
      </w:r>
      <w:proofErr w:type="spellEnd"/>
      <w:r w:rsidRPr="00E2364C">
        <w:rPr>
          <w:rFonts w:ascii="Times New Roman" w:hAnsi="Times New Roman" w:cs="Times New Roman"/>
          <w:sz w:val="24"/>
          <w:szCs w:val="24"/>
        </w:rPr>
        <w:t>, tissue breakdown, and impaired epithelialization</w:t>
      </w:r>
      <w:r w:rsidRPr="00E2364C">
        <w:rPr>
          <w:rFonts w:ascii="Times New Roman" w:hAnsi="Times New Roman" w:cs="Times New Roman"/>
          <w:sz w:val="24"/>
          <w:szCs w:val="24"/>
          <w:vertAlign w:val="superscript"/>
        </w:rPr>
        <w:t>3,4</w:t>
      </w:r>
      <w:r w:rsidRPr="00E2364C">
        <w:rPr>
          <w:rFonts w:ascii="Times New Roman" w:hAnsi="Times New Roman" w:cs="Times New Roman"/>
          <w:sz w:val="24"/>
          <w:szCs w:val="24"/>
        </w:rPr>
        <w:t>. Venous ulcers typically present as shallow lesions with irregular margins, surrounding hyperpigmentation, oedema, and dermatitis. Arterial ulcers, in contrast, develop rapidly due</w:t>
      </w:r>
      <w:r w:rsidRPr="00E2364C">
        <w:rPr>
          <w:rFonts w:ascii="Times New Roman" w:hAnsi="Times New Roman" w:cs="Times New Roman"/>
          <w:spacing w:val="40"/>
          <w:sz w:val="24"/>
          <w:szCs w:val="24"/>
        </w:rPr>
        <w:t xml:space="preserve"> </w:t>
      </w:r>
      <w:r w:rsidRPr="00E2364C">
        <w:rPr>
          <w:rFonts w:ascii="Times New Roman" w:hAnsi="Times New Roman" w:cs="Times New Roman"/>
          <w:sz w:val="24"/>
          <w:szCs w:val="24"/>
        </w:rPr>
        <w:t>to ischemia and are often deep, painful, and located over pressure points such as the toes and heels</w:t>
      </w:r>
      <w:r w:rsidRPr="00E2364C">
        <w:rPr>
          <w:rFonts w:ascii="Times New Roman" w:hAnsi="Times New Roman" w:cs="Times New Roman"/>
          <w:sz w:val="24"/>
          <w:szCs w:val="24"/>
          <w:vertAlign w:val="superscript"/>
        </w:rPr>
        <w:t>5</w:t>
      </w:r>
      <w:r w:rsidRPr="00E2364C">
        <w:rPr>
          <w:rFonts w:ascii="Times New Roman" w:hAnsi="Times New Roman" w:cs="Times New Roman"/>
          <w:sz w:val="24"/>
          <w:szCs w:val="24"/>
        </w:rPr>
        <w:t>. Medicinal leech therapy (MLT) is a bio-therapeutic modality involving controlled bloodletting and the delivery of bioactive substances from leech saliva into local tissues. These secretions possess anticoagulant, vasodilatory, anti-inflammatory, and thrombolytic properties, thereby improving microcirculation and promoting tissue regeneration</w:t>
      </w:r>
      <w:r w:rsidRPr="00E2364C">
        <w:rPr>
          <w:rFonts w:ascii="Times New Roman" w:hAnsi="Times New Roman" w:cs="Times New Roman"/>
          <w:sz w:val="24"/>
          <w:szCs w:val="24"/>
          <w:vertAlign w:val="superscript"/>
        </w:rPr>
        <w:t>6</w:t>
      </w:r>
      <w:r w:rsidRPr="00E2364C">
        <w:rPr>
          <w:rFonts w:ascii="Times New Roman" w:hAnsi="Times New Roman" w:cs="Times New Roman"/>
          <w:sz w:val="24"/>
          <w:szCs w:val="24"/>
        </w:rPr>
        <w:t>.</w:t>
      </w:r>
    </w:p>
    <w:p w14:paraId="28BA4F8A" w14:textId="77777777" w:rsidR="00E2364C" w:rsidRPr="00E2364C" w:rsidRDefault="00E2364C" w:rsidP="00E2364C">
      <w:pPr>
        <w:pStyle w:val="BodyText"/>
        <w:spacing w:after="0"/>
        <w:rPr>
          <w:rFonts w:ascii="Times New Roman" w:hAnsi="Times New Roman" w:cs="Times New Roman"/>
          <w:sz w:val="24"/>
          <w:szCs w:val="24"/>
        </w:rPr>
      </w:pPr>
      <w:r w:rsidRPr="00E2364C">
        <w:rPr>
          <w:rFonts w:ascii="Times New Roman" w:hAnsi="Times New Roman" w:cs="Times New Roman"/>
          <w:sz w:val="24"/>
          <w:szCs w:val="24"/>
        </w:rPr>
        <w:t xml:space="preserve">In the Unani system of medicine, chronic ulcers are referred to as </w:t>
      </w:r>
      <w:proofErr w:type="spellStart"/>
      <w:r w:rsidRPr="00E2364C">
        <w:rPr>
          <w:rFonts w:ascii="Times New Roman" w:hAnsi="Times New Roman" w:cs="Times New Roman"/>
          <w:i/>
          <w:sz w:val="24"/>
          <w:szCs w:val="24"/>
        </w:rPr>
        <w:t>Quroohe</w:t>
      </w:r>
      <w:proofErr w:type="spellEnd"/>
      <w:r w:rsidRPr="00E2364C">
        <w:rPr>
          <w:rFonts w:ascii="Times New Roman" w:hAnsi="Times New Roman" w:cs="Times New Roman"/>
          <w:i/>
          <w:sz w:val="24"/>
          <w:szCs w:val="24"/>
        </w:rPr>
        <w:t xml:space="preserve"> </w:t>
      </w:r>
      <w:proofErr w:type="spellStart"/>
      <w:r w:rsidRPr="00E2364C">
        <w:rPr>
          <w:rFonts w:ascii="Times New Roman" w:hAnsi="Times New Roman" w:cs="Times New Roman"/>
          <w:i/>
          <w:sz w:val="24"/>
          <w:szCs w:val="24"/>
        </w:rPr>
        <w:t>Khabeesa</w:t>
      </w:r>
      <w:proofErr w:type="spellEnd"/>
      <w:r w:rsidRPr="00E2364C">
        <w:rPr>
          <w:rFonts w:ascii="Times New Roman" w:hAnsi="Times New Roman" w:cs="Times New Roman"/>
          <w:sz w:val="24"/>
          <w:szCs w:val="24"/>
        </w:rPr>
        <w:t xml:space="preserve">. Classical scholars such as Rabban </w:t>
      </w:r>
      <w:proofErr w:type="spellStart"/>
      <w:r w:rsidRPr="00E2364C">
        <w:rPr>
          <w:rFonts w:ascii="Times New Roman" w:hAnsi="Times New Roman" w:cs="Times New Roman"/>
          <w:sz w:val="24"/>
          <w:szCs w:val="24"/>
        </w:rPr>
        <w:t>Tabri</w:t>
      </w:r>
      <w:proofErr w:type="spellEnd"/>
      <w:r w:rsidRPr="00E2364C">
        <w:rPr>
          <w:rFonts w:ascii="Times New Roman" w:hAnsi="Times New Roman" w:cs="Times New Roman"/>
          <w:sz w:val="24"/>
          <w:szCs w:val="24"/>
        </w:rPr>
        <w:t xml:space="preserve"> emphasized the role of imbalance in </w:t>
      </w:r>
      <w:proofErr w:type="spellStart"/>
      <w:r w:rsidRPr="00E2364C">
        <w:rPr>
          <w:rFonts w:ascii="Times New Roman" w:hAnsi="Times New Roman" w:cs="Times New Roman"/>
          <w:i/>
          <w:sz w:val="24"/>
          <w:szCs w:val="24"/>
        </w:rPr>
        <w:t>mizaj</w:t>
      </w:r>
      <w:proofErr w:type="spellEnd"/>
      <w:r w:rsidRPr="00E2364C">
        <w:rPr>
          <w:rFonts w:ascii="Times New Roman" w:hAnsi="Times New Roman" w:cs="Times New Roman"/>
          <w:i/>
          <w:sz w:val="24"/>
          <w:szCs w:val="24"/>
        </w:rPr>
        <w:t xml:space="preserve"> </w:t>
      </w:r>
      <w:r w:rsidRPr="00E2364C">
        <w:rPr>
          <w:rFonts w:ascii="Times New Roman" w:hAnsi="Times New Roman" w:cs="Times New Roman"/>
          <w:sz w:val="24"/>
          <w:szCs w:val="24"/>
        </w:rPr>
        <w:t xml:space="preserve">(temperament), particularly excessive </w:t>
      </w:r>
      <w:proofErr w:type="spellStart"/>
      <w:r w:rsidRPr="00E2364C">
        <w:rPr>
          <w:rFonts w:ascii="Times New Roman" w:hAnsi="Times New Roman" w:cs="Times New Roman"/>
          <w:i/>
          <w:sz w:val="24"/>
          <w:szCs w:val="24"/>
        </w:rPr>
        <w:t>hararat</w:t>
      </w:r>
      <w:proofErr w:type="spellEnd"/>
      <w:r w:rsidRPr="00E2364C">
        <w:rPr>
          <w:rFonts w:ascii="Times New Roman" w:hAnsi="Times New Roman" w:cs="Times New Roman"/>
          <w:i/>
          <w:sz w:val="24"/>
          <w:szCs w:val="24"/>
        </w:rPr>
        <w:t xml:space="preserve"> </w:t>
      </w:r>
      <w:r w:rsidRPr="00E2364C">
        <w:rPr>
          <w:rFonts w:ascii="Times New Roman" w:hAnsi="Times New Roman" w:cs="Times New Roman"/>
          <w:sz w:val="24"/>
          <w:szCs w:val="24"/>
        </w:rPr>
        <w:t xml:space="preserve">(heat) and </w:t>
      </w:r>
      <w:proofErr w:type="spellStart"/>
      <w:r w:rsidRPr="00E2364C">
        <w:rPr>
          <w:rFonts w:ascii="Times New Roman" w:hAnsi="Times New Roman" w:cs="Times New Roman"/>
          <w:i/>
          <w:sz w:val="24"/>
          <w:szCs w:val="24"/>
        </w:rPr>
        <w:t>ratubat</w:t>
      </w:r>
      <w:proofErr w:type="spellEnd"/>
      <w:r w:rsidRPr="00E2364C">
        <w:rPr>
          <w:rFonts w:ascii="Times New Roman" w:hAnsi="Times New Roman" w:cs="Times New Roman"/>
          <w:i/>
          <w:sz w:val="24"/>
          <w:szCs w:val="24"/>
        </w:rPr>
        <w:t xml:space="preserve"> </w:t>
      </w:r>
      <w:r w:rsidRPr="00E2364C">
        <w:rPr>
          <w:rFonts w:ascii="Times New Roman" w:hAnsi="Times New Roman" w:cs="Times New Roman"/>
          <w:sz w:val="24"/>
          <w:szCs w:val="24"/>
        </w:rPr>
        <w:t>(moisture), in the pathogenesis of suppurative conditions. Treatment principles focus on elimination of morbid humors and restoration of physiological equilibrium</w:t>
      </w:r>
      <w:r w:rsidRPr="00E2364C">
        <w:rPr>
          <w:rFonts w:ascii="Times New Roman" w:hAnsi="Times New Roman" w:cs="Times New Roman"/>
          <w:sz w:val="24"/>
          <w:szCs w:val="24"/>
          <w:vertAlign w:val="superscript"/>
        </w:rPr>
        <w:t>7</w:t>
      </w:r>
      <w:r w:rsidRPr="00E2364C">
        <w:rPr>
          <w:rFonts w:ascii="Times New Roman" w:hAnsi="Times New Roman" w:cs="Times New Roman"/>
          <w:sz w:val="24"/>
          <w:szCs w:val="24"/>
        </w:rPr>
        <w:t>.</w:t>
      </w:r>
    </w:p>
    <w:p w14:paraId="636D8905" w14:textId="77777777" w:rsidR="00E2364C" w:rsidRPr="00E2364C" w:rsidRDefault="00E2364C" w:rsidP="00E2364C">
      <w:pPr>
        <w:pStyle w:val="Heading1"/>
        <w:spacing w:before="0" w:after="0" w:line="360" w:lineRule="auto"/>
        <w:rPr>
          <w:rFonts w:ascii="Times New Roman" w:hAnsi="Times New Roman"/>
          <w:sz w:val="24"/>
          <w:szCs w:val="24"/>
        </w:rPr>
      </w:pPr>
      <w:r w:rsidRPr="00E2364C">
        <w:rPr>
          <w:rFonts w:ascii="Times New Roman" w:hAnsi="Times New Roman"/>
          <w:sz w:val="24"/>
          <w:szCs w:val="24"/>
        </w:rPr>
        <w:t>Case</w:t>
      </w:r>
      <w:r w:rsidRPr="00E2364C">
        <w:rPr>
          <w:rFonts w:ascii="Times New Roman" w:hAnsi="Times New Roman"/>
          <w:spacing w:val="-2"/>
          <w:sz w:val="24"/>
          <w:szCs w:val="24"/>
        </w:rPr>
        <w:t xml:space="preserve"> Presentation</w:t>
      </w:r>
    </w:p>
    <w:p w14:paraId="7C2E8218" w14:textId="77777777" w:rsidR="00E2364C" w:rsidRPr="00E2364C" w:rsidRDefault="00E2364C" w:rsidP="00E2364C">
      <w:pPr>
        <w:pStyle w:val="BodyText"/>
        <w:spacing w:after="0"/>
        <w:rPr>
          <w:rFonts w:ascii="Times New Roman" w:hAnsi="Times New Roman" w:cs="Times New Roman"/>
          <w:sz w:val="24"/>
          <w:szCs w:val="24"/>
        </w:rPr>
      </w:pPr>
      <w:r w:rsidRPr="00E2364C">
        <w:rPr>
          <w:rFonts w:ascii="Times New Roman" w:hAnsi="Times New Roman" w:cs="Times New Roman"/>
          <w:sz w:val="24"/>
          <w:szCs w:val="24"/>
        </w:rPr>
        <w:t xml:space="preserve">A 45-year-old male presented to the Outpatient Department of Ilaj Bit </w:t>
      </w:r>
      <w:proofErr w:type="spellStart"/>
      <w:r w:rsidRPr="00E2364C">
        <w:rPr>
          <w:rFonts w:ascii="Times New Roman" w:hAnsi="Times New Roman" w:cs="Times New Roman"/>
          <w:sz w:val="24"/>
          <w:szCs w:val="24"/>
        </w:rPr>
        <w:t>Tadbeer</w:t>
      </w:r>
      <w:proofErr w:type="spellEnd"/>
      <w:r w:rsidRPr="00E2364C">
        <w:rPr>
          <w:rFonts w:ascii="Times New Roman" w:hAnsi="Times New Roman" w:cs="Times New Roman"/>
          <w:sz w:val="24"/>
          <w:szCs w:val="24"/>
        </w:rPr>
        <w:t xml:space="preserve"> with a six- month history of a non-healing ulcer over the lateral aspect of the left foot. The lesion was associated with pain, </w:t>
      </w:r>
      <w:proofErr w:type="spellStart"/>
      <w:r w:rsidRPr="00E2364C">
        <w:rPr>
          <w:rFonts w:ascii="Times New Roman" w:hAnsi="Times New Roman" w:cs="Times New Roman"/>
          <w:sz w:val="24"/>
          <w:szCs w:val="24"/>
        </w:rPr>
        <w:t>sero</w:t>
      </w:r>
      <w:proofErr w:type="spellEnd"/>
      <w:r w:rsidRPr="00E2364C">
        <w:rPr>
          <w:rFonts w:ascii="Times New Roman" w:hAnsi="Times New Roman" w:cs="Times New Roman"/>
          <w:sz w:val="24"/>
          <w:szCs w:val="24"/>
        </w:rPr>
        <w:t>-purulent discharge, oedema, and peri-lesional hyperpigmentation. The patient had previously received conventional management, including topical antiseptics, systemic antibiotics, and dressings, with only temporary symptomatic relief. There was no history of diabetes mellitus, hypertension, smoking, alcohol intake, or other comorbid conditions. General and systemic examinations were unremarkable. Vital parameters were within normal limits, and sensory examination (pain, touch, temperature, and pressure) revealed no deficits. The patient was hemodynamically stable. Written informed consent was obtained prior to initiation of therapy.</w:t>
      </w:r>
    </w:p>
    <w:p w14:paraId="39908D24" w14:textId="77777777" w:rsidR="00E2364C" w:rsidRPr="00CF2A32" w:rsidRDefault="00E2364C" w:rsidP="00E2364C">
      <w:pPr>
        <w:pStyle w:val="Heading2"/>
        <w:spacing w:before="0" w:after="0" w:line="360" w:lineRule="auto"/>
        <w:jc w:val="both"/>
        <w:rPr>
          <w:rFonts w:ascii="Times New Roman" w:hAnsi="Times New Roman" w:cs="Times New Roman"/>
          <w:i w:val="0"/>
          <w:iCs w:val="0"/>
          <w:sz w:val="24"/>
          <w:szCs w:val="24"/>
        </w:rPr>
      </w:pPr>
      <w:r w:rsidRPr="00CF2A32">
        <w:rPr>
          <w:rFonts w:ascii="Times New Roman" w:hAnsi="Times New Roman" w:cs="Times New Roman"/>
          <w:i w:val="0"/>
          <w:iCs w:val="0"/>
          <w:sz w:val="24"/>
          <w:szCs w:val="24"/>
        </w:rPr>
        <w:t>Aim</w:t>
      </w:r>
      <w:r w:rsidRPr="00CF2A32">
        <w:rPr>
          <w:rFonts w:ascii="Times New Roman" w:hAnsi="Times New Roman" w:cs="Times New Roman"/>
          <w:i w:val="0"/>
          <w:iCs w:val="0"/>
          <w:spacing w:val="-4"/>
          <w:sz w:val="24"/>
          <w:szCs w:val="24"/>
        </w:rPr>
        <w:t xml:space="preserve"> </w:t>
      </w:r>
      <w:r w:rsidRPr="00CF2A32">
        <w:rPr>
          <w:rFonts w:ascii="Times New Roman" w:hAnsi="Times New Roman" w:cs="Times New Roman"/>
          <w:i w:val="0"/>
          <w:iCs w:val="0"/>
          <w:sz w:val="24"/>
          <w:szCs w:val="24"/>
        </w:rPr>
        <w:t xml:space="preserve">and </w:t>
      </w:r>
      <w:r w:rsidRPr="00CF2A32">
        <w:rPr>
          <w:rFonts w:ascii="Times New Roman" w:hAnsi="Times New Roman" w:cs="Times New Roman"/>
          <w:i w:val="0"/>
          <w:iCs w:val="0"/>
          <w:spacing w:val="-2"/>
          <w:sz w:val="24"/>
          <w:szCs w:val="24"/>
        </w:rPr>
        <w:t>Objective</w:t>
      </w:r>
    </w:p>
    <w:p w14:paraId="40B98548" w14:textId="14AD99D8" w:rsidR="00E2364C" w:rsidRPr="00E2364C" w:rsidRDefault="00E2364C" w:rsidP="00E2364C">
      <w:pPr>
        <w:pStyle w:val="BodyText"/>
        <w:spacing w:after="0"/>
        <w:rPr>
          <w:rFonts w:ascii="Times New Roman" w:hAnsi="Times New Roman" w:cs="Times New Roman"/>
          <w:sz w:val="24"/>
          <w:szCs w:val="24"/>
        </w:rPr>
      </w:pPr>
      <w:r w:rsidRPr="00E2364C">
        <w:rPr>
          <w:rFonts w:ascii="Times New Roman" w:hAnsi="Times New Roman" w:cs="Times New Roman"/>
          <w:sz w:val="24"/>
          <w:szCs w:val="24"/>
        </w:rPr>
        <w:t>To</w:t>
      </w:r>
      <w:r w:rsidRPr="00E2364C">
        <w:rPr>
          <w:rFonts w:ascii="Times New Roman" w:hAnsi="Times New Roman" w:cs="Times New Roman"/>
          <w:spacing w:val="-2"/>
          <w:sz w:val="24"/>
          <w:szCs w:val="24"/>
        </w:rPr>
        <w:t xml:space="preserve"> </w:t>
      </w:r>
      <w:r w:rsidRPr="00E2364C">
        <w:rPr>
          <w:rFonts w:ascii="Times New Roman" w:hAnsi="Times New Roman" w:cs="Times New Roman"/>
          <w:sz w:val="24"/>
          <w:szCs w:val="24"/>
        </w:rPr>
        <w:t>evaluate</w:t>
      </w:r>
      <w:r w:rsidRPr="00E2364C">
        <w:rPr>
          <w:rFonts w:ascii="Times New Roman" w:hAnsi="Times New Roman" w:cs="Times New Roman"/>
          <w:spacing w:val="-3"/>
          <w:sz w:val="24"/>
          <w:szCs w:val="24"/>
        </w:rPr>
        <w:t xml:space="preserve"> </w:t>
      </w:r>
      <w:r w:rsidRPr="00E2364C">
        <w:rPr>
          <w:rFonts w:ascii="Times New Roman" w:hAnsi="Times New Roman" w:cs="Times New Roman"/>
          <w:sz w:val="24"/>
          <w:szCs w:val="24"/>
        </w:rPr>
        <w:t>the</w:t>
      </w:r>
      <w:r w:rsidRPr="00E2364C">
        <w:rPr>
          <w:rFonts w:ascii="Times New Roman" w:hAnsi="Times New Roman" w:cs="Times New Roman"/>
          <w:spacing w:val="-3"/>
          <w:sz w:val="24"/>
          <w:szCs w:val="24"/>
        </w:rPr>
        <w:t xml:space="preserve"> </w:t>
      </w:r>
      <w:r w:rsidRPr="00E2364C">
        <w:rPr>
          <w:rFonts w:ascii="Times New Roman" w:hAnsi="Times New Roman" w:cs="Times New Roman"/>
          <w:sz w:val="24"/>
          <w:szCs w:val="24"/>
        </w:rPr>
        <w:t>efficacy</w:t>
      </w:r>
      <w:r w:rsidRPr="00E2364C">
        <w:rPr>
          <w:rFonts w:ascii="Times New Roman" w:hAnsi="Times New Roman" w:cs="Times New Roman"/>
          <w:spacing w:val="-3"/>
          <w:sz w:val="24"/>
          <w:szCs w:val="24"/>
        </w:rPr>
        <w:t xml:space="preserve"> </w:t>
      </w:r>
      <w:r w:rsidRPr="00E2364C">
        <w:rPr>
          <w:rFonts w:ascii="Times New Roman" w:hAnsi="Times New Roman" w:cs="Times New Roman"/>
          <w:sz w:val="24"/>
          <w:szCs w:val="24"/>
        </w:rPr>
        <w:t>of</w:t>
      </w:r>
      <w:r w:rsidRPr="00E2364C">
        <w:rPr>
          <w:rFonts w:ascii="Times New Roman" w:hAnsi="Times New Roman" w:cs="Times New Roman"/>
          <w:spacing w:val="-3"/>
          <w:sz w:val="24"/>
          <w:szCs w:val="24"/>
        </w:rPr>
        <w:t xml:space="preserve"> </w:t>
      </w:r>
      <w:proofErr w:type="spellStart"/>
      <w:r w:rsidRPr="00E2364C">
        <w:rPr>
          <w:rFonts w:ascii="Times New Roman" w:hAnsi="Times New Roman" w:cs="Times New Roman"/>
          <w:i/>
          <w:sz w:val="24"/>
          <w:szCs w:val="24"/>
        </w:rPr>
        <w:t>Irsal-i-Alaq</w:t>
      </w:r>
      <w:proofErr w:type="spellEnd"/>
      <w:r w:rsidRPr="00E2364C">
        <w:rPr>
          <w:rFonts w:ascii="Times New Roman" w:hAnsi="Times New Roman" w:cs="Times New Roman"/>
          <w:i/>
          <w:spacing w:val="-2"/>
          <w:sz w:val="24"/>
          <w:szCs w:val="24"/>
        </w:rPr>
        <w:t xml:space="preserve"> </w:t>
      </w:r>
      <w:r w:rsidRPr="00E2364C">
        <w:rPr>
          <w:rFonts w:ascii="Times New Roman" w:hAnsi="Times New Roman" w:cs="Times New Roman"/>
          <w:sz w:val="24"/>
          <w:szCs w:val="24"/>
        </w:rPr>
        <w:t>(Leech</w:t>
      </w:r>
      <w:r w:rsidRPr="00E2364C">
        <w:rPr>
          <w:rFonts w:ascii="Times New Roman" w:hAnsi="Times New Roman" w:cs="Times New Roman"/>
          <w:spacing w:val="-2"/>
          <w:sz w:val="24"/>
          <w:szCs w:val="24"/>
        </w:rPr>
        <w:t xml:space="preserve"> </w:t>
      </w:r>
      <w:r w:rsidRPr="00E2364C">
        <w:rPr>
          <w:rFonts w:ascii="Times New Roman" w:hAnsi="Times New Roman" w:cs="Times New Roman"/>
          <w:sz w:val="24"/>
          <w:szCs w:val="24"/>
        </w:rPr>
        <w:t>Therapy)</w:t>
      </w:r>
      <w:r w:rsidRPr="00E2364C">
        <w:rPr>
          <w:rFonts w:ascii="Times New Roman" w:hAnsi="Times New Roman" w:cs="Times New Roman"/>
          <w:spacing w:val="-2"/>
          <w:sz w:val="24"/>
          <w:szCs w:val="24"/>
        </w:rPr>
        <w:t xml:space="preserve"> </w:t>
      </w:r>
      <w:r w:rsidRPr="00E2364C">
        <w:rPr>
          <w:rFonts w:ascii="Times New Roman" w:hAnsi="Times New Roman" w:cs="Times New Roman"/>
          <w:sz w:val="24"/>
          <w:szCs w:val="24"/>
        </w:rPr>
        <w:t>in</w:t>
      </w:r>
      <w:r w:rsidRPr="00E2364C">
        <w:rPr>
          <w:rFonts w:ascii="Times New Roman" w:hAnsi="Times New Roman" w:cs="Times New Roman"/>
          <w:spacing w:val="-2"/>
          <w:sz w:val="24"/>
          <w:szCs w:val="24"/>
        </w:rPr>
        <w:t xml:space="preserve"> </w:t>
      </w:r>
      <w:r w:rsidRPr="00E2364C">
        <w:rPr>
          <w:rFonts w:ascii="Times New Roman" w:hAnsi="Times New Roman" w:cs="Times New Roman"/>
          <w:sz w:val="24"/>
          <w:szCs w:val="24"/>
        </w:rPr>
        <w:t>the</w:t>
      </w:r>
      <w:r w:rsidRPr="00E2364C">
        <w:rPr>
          <w:rFonts w:ascii="Times New Roman" w:hAnsi="Times New Roman" w:cs="Times New Roman"/>
          <w:spacing w:val="-3"/>
          <w:sz w:val="24"/>
          <w:szCs w:val="24"/>
        </w:rPr>
        <w:t xml:space="preserve"> </w:t>
      </w:r>
      <w:r w:rsidRPr="00E2364C">
        <w:rPr>
          <w:rFonts w:ascii="Times New Roman" w:hAnsi="Times New Roman" w:cs="Times New Roman"/>
          <w:sz w:val="24"/>
          <w:szCs w:val="24"/>
        </w:rPr>
        <w:t>management</w:t>
      </w:r>
      <w:r w:rsidRPr="00E2364C">
        <w:rPr>
          <w:rFonts w:ascii="Times New Roman" w:hAnsi="Times New Roman" w:cs="Times New Roman"/>
          <w:spacing w:val="-2"/>
          <w:sz w:val="24"/>
          <w:szCs w:val="24"/>
        </w:rPr>
        <w:t xml:space="preserve"> </w:t>
      </w:r>
      <w:r w:rsidRPr="00E2364C">
        <w:rPr>
          <w:rFonts w:ascii="Times New Roman" w:hAnsi="Times New Roman" w:cs="Times New Roman"/>
          <w:sz w:val="24"/>
          <w:szCs w:val="24"/>
        </w:rPr>
        <w:t>of</w:t>
      </w:r>
      <w:r w:rsidRPr="00E2364C">
        <w:rPr>
          <w:rFonts w:ascii="Times New Roman" w:hAnsi="Times New Roman" w:cs="Times New Roman"/>
          <w:spacing w:val="-2"/>
          <w:sz w:val="24"/>
          <w:szCs w:val="24"/>
        </w:rPr>
        <w:t xml:space="preserve"> </w:t>
      </w:r>
      <w:r w:rsidRPr="00E2364C">
        <w:rPr>
          <w:rFonts w:ascii="Times New Roman" w:hAnsi="Times New Roman" w:cs="Times New Roman"/>
          <w:sz w:val="24"/>
          <w:szCs w:val="24"/>
        </w:rPr>
        <w:t>a</w:t>
      </w:r>
      <w:r w:rsidRPr="00E2364C">
        <w:rPr>
          <w:rFonts w:ascii="Times New Roman" w:hAnsi="Times New Roman" w:cs="Times New Roman"/>
          <w:spacing w:val="-4"/>
          <w:sz w:val="24"/>
          <w:szCs w:val="24"/>
        </w:rPr>
        <w:t xml:space="preserve"> </w:t>
      </w:r>
      <w:r w:rsidRPr="00E2364C">
        <w:rPr>
          <w:rFonts w:ascii="Times New Roman" w:hAnsi="Times New Roman" w:cs="Times New Roman"/>
          <w:sz w:val="24"/>
          <w:szCs w:val="24"/>
        </w:rPr>
        <w:t>chronic</w:t>
      </w:r>
      <w:r w:rsidRPr="00E2364C">
        <w:rPr>
          <w:rFonts w:ascii="Times New Roman" w:hAnsi="Times New Roman" w:cs="Times New Roman"/>
          <w:spacing w:val="-3"/>
          <w:sz w:val="24"/>
          <w:szCs w:val="24"/>
        </w:rPr>
        <w:t xml:space="preserve"> </w:t>
      </w:r>
      <w:r w:rsidRPr="00E2364C">
        <w:rPr>
          <w:rFonts w:ascii="Times New Roman" w:hAnsi="Times New Roman" w:cs="Times New Roman"/>
          <w:sz w:val="24"/>
          <w:szCs w:val="24"/>
        </w:rPr>
        <w:t>non- healing ulcer</w:t>
      </w:r>
    </w:p>
    <w:p w14:paraId="768586F2" w14:textId="027E8E03" w:rsidR="00E2364C" w:rsidRPr="00CF2A32" w:rsidRDefault="00CF2A32" w:rsidP="00E2364C">
      <w:pPr>
        <w:pStyle w:val="Heading1"/>
        <w:spacing w:before="0" w:after="0" w:line="360" w:lineRule="auto"/>
        <w:rPr>
          <w:rFonts w:ascii="Times New Roman" w:hAnsi="Times New Roman"/>
          <w:b w:val="0"/>
          <w:bCs w:val="0"/>
          <w:sz w:val="28"/>
          <w:szCs w:val="28"/>
        </w:rPr>
      </w:pPr>
      <w:r w:rsidRPr="00CF2A32">
        <w:rPr>
          <w:rFonts w:ascii="Times New Roman" w:hAnsi="Times New Roman"/>
          <w:b w:val="0"/>
          <w:bCs w:val="0"/>
          <w:sz w:val="28"/>
          <w:szCs w:val="28"/>
        </w:rPr>
        <w:lastRenderedPageBreak/>
        <w:t>MATERIALS AND METHOD</w:t>
      </w:r>
    </w:p>
    <w:p w14:paraId="7B96F69C" w14:textId="77777777" w:rsidR="00E2364C" w:rsidRPr="00310749" w:rsidRDefault="00E2364C" w:rsidP="00E2364C">
      <w:pPr>
        <w:pStyle w:val="Heading2"/>
        <w:spacing w:before="0" w:after="0" w:line="360" w:lineRule="auto"/>
        <w:rPr>
          <w:rFonts w:ascii="Times New Roman" w:hAnsi="Times New Roman" w:cs="Times New Roman"/>
          <w:i w:val="0"/>
          <w:iCs w:val="0"/>
          <w:sz w:val="24"/>
          <w:szCs w:val="24"/>
        </w:rPr>
      </w:pPr>
      <w:r w:rsidRPr="00310749">
        <w:rPr>
          <w:rFonts w:ascii="Times New Roman" w:hAnsi="Times New Roman" w:cs="Times New Roman"/>
          <w:i w:val="0"/>
          <w:iCs w:val="0"/>
          <w:sz w:val="24"/>
          <w:szCs w:val="24"/>
        </w:rPr>
        <w:t>Patient</w:t>
      </w:r>
      <w:r w:rsidRPr="00310749">
        <w:rPr>
          <w:rFonts w:ascii="Times New Roman" w:hAnsi="Times New Roman" w:cs="Times New Roman"/>
          <w:i w:val="0"/>
          <w:iCs w:val="0"/>
          <w:spacing w:val="-3"/>
          <w:sz w:val="24"/>
          <w:szCs w:val="24"/>
        </w:rPr>
        <w:t xml:space="preserve"> </w:t>
      </w:r>
      <w:r w:rsidRPr="00310749">
        <w:rPr>
          <w:rFonts w:ascii="Times New Roman" w:hAnsi="Times New Roman" w:cs="Times New Roman"/>
          <w:i w:val="0"/>
          <w:iCs w:val="0"/>
          <w:spacing w:val="-2"/>
          <w:sz w:val="24"/>
          <w:szCs w:val="24"/>
        </w:rPr>
        <w:t>Screening</w:t>
      </w:r>
    </w:p>
    <w:p w14:paraId="62FE7DD0" w14:textId="77777777" w:rsidR="00E2364C" w:rsidRPr="00310749" w:rsidRDefault="00E2364C" w:rsidP="00E2364C">
      <w:pPr>
        <w:pStyle w:val="BodyText"/>
        <w:spacing w:after="0"/>
        <w:rPr>
          <w:rFonts w:ascii="Times New Roman" w:hAnsi="Times New Roman" w:cs="Times New Roman"/>
          <w:sz w:val="24"/>
          <w:szCs w:val="24"/>
        </w:rPr>
      </w:pPr>
      <w:r w:rsidRPr="00310749">
        <w:rPr>
          <w:rFonts w:ascii="Times New Roman" w:hAnsi="Times New Roman" w:cs="Times New Roman"/>
          <w:sz w:val="24"/>
          <w:szCs w:val="24"/>
        </w:rPr>
        <w:t>A detailed clinical history and laboratory evaluation were conducted to exclude contraindications such as anemia, bleeding disorders, and immune-compromised states. Baseline investigations included hemoglobin, bleeding time (BT), clotting time (CT), fasting and postprandial blood glucose, total leukocyte count (TLC), differential leukocyte count (DLC), erythrocyte sedimentation rate (ESR), HBsAg, and HIV screening.</w:t>
      </w:r>
    </w:p>
    <w:p w14:paraId="63FF3F6C" w14:textId="77777777" w:rsidR="00E2364C" w:rsidRPr="00310749" w:rsidRDefault="00E2364C" w:rsidP="00E2364C">
      <w:pPr>
        <w:pStyle w:val="Heading2"/>
        <w:spacing w:before="0" w:after="0" w:line="360" w:lineRule="auto"/>
        <w:rPr>
          <w:rFonts w:ascii="Times New Roman" w:hAnsi="Times New Roman" w:cs="Times New Roman"/>
          <w:i w:val="0"/>
          <w:iCs w:val="0"/>
          <w:sz w:val="24"/>
          <w:szCs w:val="24"/>
        </w:rPr>
      </w:pPr>
      <w:r w:rsidRPr="00310749">
        <w:rPr>
          <w:rFonts w:ascii="Times New Roman" w:hAnsi="Times New Roman" w:cs="Times New Roman"/>
          <w:i w:val="0"/>
          <w:iCs w:val="0"/>
          <w:sz w:val="24"/>
          <w:szCs w:val="24"/>
        </w:rPr>
        <w:t>Pre-procedural</w:t>
      </w:r>
      <w:r w:rsidRPr="00310749">
        <w:rPr>
          <w:rFonts w:ascii="Times New Roman" w:hAnsi="Times New Roman" w:cs="Times New Roman"/>
          <w:i w:val="0"/>
          <w:iCs w:val="0"/>
          <w:spacing w:val="-6"/>
          <w:sz w:val="24"/>
          <w:szCs w:val="24"/>
        </w:rPr>
        <w:t xml:space="preserve"> </w:t>
      </w:r>
      <w:r w:rsidRPr="00310749">
        <w:rPr>
          <w:rFonts w:ascii="Times New Roman" w:hAnsi="Times New Roman" w:cs="Times New Roman"/>
          <w:i w:val="0"/>
          <w:iCs w:val="0"/>
          <w:spacing w:val="-2"/>
          <w:sz w:val="24"/>
          <w:szCs w:val="24"/>
        </w:rPr>
        <w:t>Preparation</w:t>
      </w:r>
    </w:p>
    <w:p w14:paraId="3BC330B8" w14:textId="77777777" w:rsidR="00E2364C" w:rsidRPr="00310749" w:rsidRDefault="00E2364C" w:rsidP="00E2364C">
      <w:pPr>
        <w:pStyle w:val="BodyText"/>
        <w:spacing w:after="0"/>
        <w:rPr>
          <w:rFonts w:ascii="Times New Roman" w:hAnsi="Times New Roman" w:cs="Times New Roman"/>
          <w:sz w:val="24"/>
          <w:szCs w:val="24"/>
        </w:rPr>
      </w:pPr>
      <w:r w:rsidRPr="00310749">
        <w:rPr>
          <w:rFonts w:ascii="Times New Roman" w:hAnsi="Times New Roman" w:cs="Times New Roman"/>
          <w:sz w:val="24"/>
          <w:szCs w:val="24"/>
        </w:rPr>
        <w:t>Leech is very sensitive to smell and not easily attached to smelled part that is why patient is advised to take proper bath and take light diet which is free from any smell like not to eat garlic, onion, tobacco, smoking prior to therapy to facilitate leech attachment. The affected area was cleansed with sterile water and free form any smell to avoid repelling the leeches.</w:t>
      </w:r>
    </w:p>
    <w:p w14:paraId="4E9AA23D" w14:textId="77777777" w:rsidR="00E2364C" w:rsidRPr="00310749" w:rsidRDefault="00E2364C" w:rsidP="00E2364C">
      <w:pPr>
        <w:pStyle w:val="Heading2"/>
        <w:spacing w:before="0" w:after="0" w:line="360" w:lineRule="auto"/>
        <w:rPr>
          <w:rFonts w:ascii="Times New Roman" w:hAnsi="Times New Roman" w:cs="Times New Roman"/>
          <w:i w:val="0"/>
          <w:iCs w:val="0"/>
          <w:sz w:val="24"/>
          <w:szCs w:val="24"/>
        </w:rPr>
      </w:pPr>
      <w:r w:rsidRPr="00310749">
        <w:rPr>
          <w:rFonts w:ascii="Times New Roman" w:hAnsi="Times New Roman" w:cs="Times New Roman"/>
          <w:i w:val="0"/>
          <w:iCs w:val="0"/>
          <w:spacing w:val="-2"/>
          <w:sz w:val="24"/>
          <w:szCs w:val="24"/>
        </w:rPr>
        <w:t>Procedure</w:t>
      </w:r>
    </w:p>
    <w:p w14:paraId="1D4EDC92" w14:textId="77777777" w:rsidR="00E2364C" w:rsidRPr="00E2364C" w:rsidRDefault="00E2364C" w:rsidP="00E2364C">
      <w:pPr>
        <w:pStyle w:val="BodyText"/>
        <w:spacing w:after="0"/>
        <w:rPr>
          <w:rFonts w:ascii="Times New Roman" w:hAnsi="Times New Roman" w:cs="Times New Roman"/>
          <w:sz w:val="24"/>
          <w:szCs w:val="24"/>
        </w:rPr>
      </w:pPr>
      <w:r w:rsidRPr="00E2364C">
        <w:rPr>
          <w:rFonts w:ascii="Times New Roman" w:hAnsi="Times New Roman" w:cs="Times New Roman"/>
          <w:sz w:val="24"/>
          <w:szCs w:val="24"/>
        </w:rPr>
        <w:t>Leech therapy</w:t>
      </w:r>
      <w:r w:rsidRPr="00E2364C">
        <w:rPr>
          <w:rFonts w:ascii="Times New Roman" w:hAnsi="Times New Roman" w:cs="Times New Roman"/>
          <w:spacing w:val="-4"/>
          <w:sz w:val="24"/>
          <w:szCs w:val="24"/>
        </w:rPr>
        <w:t xml:space="preserve"> </w:t>
      </w:r>
      <w:r w:rsidRPr="00E2364C">
        <w:rPr>
          <w:rFonts w:ascii="Times New Roman" w:hAnsi="Times New Roman" w:cs="Times New Roman"/>
          <w:sz w:val="24"/>
          <w:szCs w:val="24"/>
        </w:rPr>
        <w:t>was performed</w:t>
      </w:r>
      <w:r w:rsidRPr="00E2364C">
        <w:rPr>
          <w:rFonts w:ascii="Times New Roman" w:hAnsi="Times New Roman" w:cs="Times New Roman"/>
          <w:spacing w:val="-2"/>
          <w:sz w:val="24"/>
          <w:szCs w:val="24"/>
        </w:rPr>
        <w:t xml:space="preserve"> </w:t>
      </w:r>
      <w:r w:rsidRPr="00E2364C">
        <w:rPr>
          <w:rFonts w:ascii="Times New Roman" w:hAnsi="Times New Roman" w:cs="Times New Roman"/>
          <w:sz w:val="24"/>
          <w:szCs w:val="24"/>
        </w:rPr>
        <w:t>under</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controlled environmental</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conditions</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(Room</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temperature, Peaceful atmosphere, and adequate lighting) because they are very sensitive to noise, smell, excessive</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heat and cold. Fresh, active</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leeches were</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procured from</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the</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institutional leech bank and activated prior to application. Four to six leeches (3–4 inches in length) were applied to the</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on</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peri-ulcer</w:t>
      </w:r>
      <w:r w:rsidRPr="00E2364C">
        <w:rPr>
          <w:rFonts w:ascii="Times New Roman" w:hAnsi="Times New Roman" w:cs="Times New Roman"/>
          <w:spacing w:val="-2"/>
          <w:sz w:val="24"/>
          <w:szCs w:val="24"/>
        </w:rPr>
        <w:t xml:space="preserve"> </w:t>
      </w:r>
      <w:r w:rsidRPr="00E2364C">
        <w:rPr>
          <w:rFonts w:ascii="Times New Roman" w:hAnsi="Times New Roman" w:cs="Times New Roman"/>
          <w:sz w:val="24"/>
          <w:szCs w:val="24"/>
        </w:rPr>
        <w:t>area and</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allowed</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to</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feed</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for</w:t>
      </w:r>
      <w:r w:rsidRPr="00E2364C">
        <w:rPr>
          <w:rFonts w:ascii="Times New Roman" w:hAnsi="Times New Roman" w:cs="Times New Roman"/>
          <w:spacing w:val="-3"/>
          <w:sz w:val="24"/>
          <w:szCs w:val="24"/>
        </w:rPr>
        <w:t xml:space="preserve"> </w:t>
      </w:r>
      <w:r w:rsidRPr="00E2364C">
        <w:rPr>
          <w:rFonts w:ascii="Times New Roman" w:hAnsi="Times New Roman" w:cs="Times New Roman"/>
          <w:sz w:val="24"/>
          <w:szCs w:val="24"/>
        </w:rPr>
        <w:t>approximately</w:t>
      </w:r>
      <w:r w:rsidRPr="00E2364C">
        <w:rPr>
          <w:rFonts w:ascii="Times New Roman" w:hAnsi="Times New Roman" w:cs="Times New Roman"/>
          <w:spacing w:val="-8"/>
          <w:sz w:val="24"/>
          <w:szCs w:val="24"/>
        </w:rPr>
        <w:t xml:space="preserve"> </w:t>
      </w:r>
      <w:r w:rsidRPr="00E2364C">
        <w:rPr>
          <w:rFonts w:ascii="Times New Roman" w:hAnsi="Times New Roman" w:cs="Times New Roman"/>
          <w:sz w:val="24"/>
          <w:szCs w:val="24"/>
        </w:rPr>
        <w:t>30–45</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minutes</w:t>
      </w:r>
      <w:r w:rsidRPr="00E2364C">
        <w:rPr>
          <w:rFonts w:ascii="Times New Roman" w:hAnsi="Times New Roman" w:cs="Times New Roman"/>
          <w:spacing w:val="-2"/>
          <w:sz w:val="24"/>
          <w:szCs w:val="24"/>
        </w:rPr>
        <w:t xml:space="preserve"> </w:t>
      </w:r>
      <w:r w:rsidRPr="00E2364C">
        <w:rPr>
          <w:rFonts w:ascii="Times New Roman" w:hAnsi="Times New Roman" w:cs="Times New Roman"/>
          <w:sz w:val="24"/>
          <w:szCs w:val="24"/>
        </w:rPr>
        <w:t>until</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 xml:space="preserve">spontaneous </w:t>
      </w:r>
      <w:r w:rsidRPr="00E2364C">
        <w:rPr>
          <w:rFonts w:ascii="Times New Roman" w:hAnsi="Times New Roman" w:cs="Times New Roman"/>
          <w:spacing w:val="-2"/>
          <w:sz w:val="24"/>
          <w:szCs w:val="24"/>
        </w:rPr>
        <w:t>detachment.</w:t>
      </w:r>
    </w:p>
    <w:p w14:paraId="7CFB6033" w14:textId="77777777" w:rsidR="00E2364C" w:rsidRPr="00E2364C" w:rsidRDefault="00E2364C" w:rsidP="00E2364C">
      <w:pPr>
        <w:pStyle w:val="BodyText"/>
        <w:spacing w:after="0"/>
        <w:rPr>
          <w:rFonts w:ascii="Times New Roman" w:hAnsi="Times New Roman" w:cs="Times New Roman"/>
          <w:sz w:val="24"/>
          <w:szCs w:val="24"/>
        </w:rPr>
      </w:pPr>
      <w:r w:rsidRPr="00E2364C">
        <w:rPr>
          <w:rFonts w:ascii="Times New Roman" w:hAnsi="Times New Roman" w:cs="Times New Roman"/>
          <w:sz w:val="24"/>
          <w:szCs w:val="24"/>
        </w:rPr>
        <w:t xml:space="preserve">Post-leech therapy, the wound was dressed with sterile antiseptic thick gauze with cotton to absorb oozing blood for up to 2-48 hours. The oozing of blood removes morbid </w:t>
      </w:r>
      <w:proofErr w:type="spellStart"/>
      <w:r w:rsidRPr="00E2364C">
        <w:rPr>
          <w:rFonts w:ascii="Times New Roman" w:hAnsi="Times New Roman" w:cs="Times New Roman"/>
          <w:sz w:val="24"/>
          <w:szCs w:val="24"/>
        </w:rPr>
        <w:t>humours</w:t>
      </w:r>
      <w:proofErr w:type="spellEnd"/>
      <w:r w:rsidRPr="00E2364C">
        <w:rPr>
          <w:rFonts w:ascii="Times New Roman" w:hAnsi="Times New Roman" w:cs="Times New Roman"/>
          <w:sz w:val="24"/>
          <w:szCs w:val="24"/>
        </w:rPr>
        <w:t xml:space="preserve"> and increase blood and nutrient supply of the affected area that helps in wound healing. Leech therapy was applied once weekly for two months.</w:t>
      </w:r>
    </w:p>
    <w:p w14:paraId="5AF3B806" w14:textId="77777777" w:rsidR="00E2364C" w:rsidRPr="00310749" w:rsidRDefault="00E2364C" w:rsidP="00E2364C">
      <w:pPr>
        <w:pStyle w:val="Heading2"/>
        <w:spacing w:before="0" w:after="0" w:line="360" w:lineRule="auto"/>
        <w:rPr>
          <w:rFonts w:ascii="Times New Roman" w:hAnsi="Times New Roman" w:cs="Times New Roman"/>
          <w:i w:val="0"/>
          <w:iCs w:val="0"/>
          <w:sz w:val="24"/>
          <w:szCs w:val="24"/>
        </w:rPr>
      </w:pPr>
      <w:r w:rsidRPr="00310749">
        <w:rPr>
          <w:rFonts w:ascii="Times New Roman" w:hAnsi="Times New Roman" w:cs="Times New Roman"/>
          <w:i w:val="0"/>
          <w:iCs w:val="0"/>
          <w:sz w:val="24"/>
          <w:szCs w:val="24"/>
        </w:rPr>
        <w:t>Outcome</w:t>
      </w:r>
      <w:r w:rsidRPr="00310749">
        <w:rPr>
          <w:rFonts w:ascii="Times New Roman" w:hAnsi="Times New Roman" w:cs="Times New Roman"/>
          <w:i w:val="0"/>
          <w:iCs w:val="0"/>
          <w:spacing w:val="-3"/>
          <w:sz w:val="24"/>
          <w:szCs w:val="24"/>
        </w:rPr>
        <w:t xml:space="preserve"> </w:t>
      </w:r>
      <w:r w:rsidRPr="00310749">
        <w:rPr>
          <w:rFonts w:ascii="Times New Roman" w:hAnsi="Times New Roman" w:cs="Times New Roman"/>
          <w:i w:val="0"/>
          <w:iCs w:val="0"/>
          <w:spacing w:val="-2"/>
          <w:sz w:val="24"/>
          <w:szCs w:val="24"/>
        </w:rPr>
        <w:t>Measures</w:t>
      </w:r>
    </w:p>
    <w:p w14:paraId="095A18A9" w14:textId="5D4E6924" w:rsidR="00E2364C" w:rsidRPr="00E2364C" w:rsidRDefault="00E2364C" w:rsidP="00E2364C">
      <w:pPr>
        <w:pStyle w:val="BodyText"/>
        <w:spacing w:after="0"/>
        <w:rPr>
          <w:rFonts w:ascii="Times New Roman" w:hAnsi="Times New Roman" w:cs="Times New Roman"/>
          <w:sz w:val="24"/>
          <w:szCs w:val="24"/>
        </w:rPr>
      </w:pPr>
      <w:r w:rsidRPr="00E2364C">
        <w:rPr>
          <w:rFonts w:ascii="Times New Roman" w:hAnsi="Times New Roman" w:cs="Times New Roman"/>
          <w:sz w:val="24"/>
          <w:szCs w:val="24"/>
        </w:rPr>
        <w:t>Clinical evaluation was conducted at baseline and at 15-day intervals for two months. Parameters assessed included:</w:t>
      </w:r>
    </w:p>
    <w:p w14:paraId="6070BB46" w14:textId="77777777" w:rsidR="00E2364C" w:rsidRPr="00CF2A32" w:rsidRDefault="00E2364C" w:rsidP="00CF2A32">
      <w:pPr>
        <w:pStyle w:val="ListParagraph"/>
        <w:widowControl w:val="0"/>
        <w:numPr>
          <w:ilvl w:val="0"/>
          <w:numId w:val="24"/>
        </w:numPr>
        <w:tabs>
          <w:tab w:val="left" w:pos="885"/>
        </w:tabs>
        <w:autoSpaceDE w:val="0"/>
        <w:autoSpaceDN w:val="0"/>
        <w:jc w:val="left"/>
        <w:rPr>
          <w:rFonts w:ascii="Times New Roman" w:hAnsi="Times New Roman" w:cs="Times New Roman"/>
          <w:sz w:val="24"/>
          <w:szCs w:val="24"/>
        </w:rPr>
      </w:pPr>
      <w:r w:rsidRPr="00CF2A32">
        <w:rPr>
          <w:rFonts w:ascii="Times New Roman" w:hAnsi="Times New Roman" w:cs="Times New Roman"/>
          <w:sz w:val="24"/>
          <w:szCs w:val="24"/>
        </w:rPr>
        <w:t>Ulcer</w:t>
      </w:r>
      <w:r w:rsidRPr="00CF2A32">
        <w:rPr>
          <w:rFonts w:ascii="Times New Roman" w:hAnsi="Times New Roman" w:cs="Times New Roman"/>
          <w:spacing w:val="-1"/>
          <w:sz w:val="24"/>
          <w:szCs w:val="24"/>
        </w:rPr>
        <w:t xml:space="preserve"> </w:t>
      </w:r>
      <w:r w:rsidRPr="00CF2A32">
        <w:rPr>
          <w:rFonts w:ascii="Times New Roman" w:hAnsi="Times New Roman" w:cs="Times New Roman"/>
          <w:sz w:val="24"/>
          <w:szCs w:val="24"/>
        </w:rPr>
        <w:t>size</w:t>
      </w:r>
      <w:r w:rsidRPr="00CF2A32">
        <w:rPr>
          <w:rFonts w:ascii="Times New Roman" w:hAnsi="Times New Roman" w:cs="Times New Roman"/>
          <w:spacing w:val="-2"/>
          <w:sz w:val="24"/>
          <w:szCs w:val="24"/>
        </w:rPr>
        <w:t xml:space="preserve"> </w:t>
      </w:r>
      <w:r w:rsidRPr="00CF2A32">
        <w:rPr>
          <w:rFonts w:ascii="Times New Roman" w:hAnsi="Times New Roman" w:cs="Times New Roman"/>
          <w:sz w:val="24"/>
          <w:szCs w:val="24"/>
        </w:rPr>
        <w:t xml:space="preserve">and </w:t>
      </w:r>
      <w:r w:rsidRPr="00CF2A32">
        <w:rPr>
          <w:rFonts w:ascii="Times New Roman" w:hAnsi="Times New Roman" w:cs="Times New Roman"/>
          <w:spacing w:val="-4"/>
          <w:sz w:val="24"/>
          <w:szCs w:val="24"/>
        </w:rPr>
        <w:t>depth</w:t>
      </w:r>
    </w:p>
    <w:p w14:paraId="61723236" w14:textId="4922F644" w:rsidR="00E2364C" w:rsidRPr="00CF2A32" w:rsidRDefault="00E2364C" w:rsidP="00CF2A32">
      <w:pPr>
        <w:pStyle w:val="ListParagraph"/>
        <w:widowControl w:val="0"/>
        <w:numPr>
          <w:ilvl w:val="0"/>
          <w:numId w:val="24"/>
        </w:numPr>
        <w:tabs>
          <w:tab w:val="left" w:pos="885"/>
        </w:tabs>
        <w:autoSpaceDE w:val="0"/>
        <w:autoSpaceDN w:val="0"/>
        <w:jc w:val="left"/>
        <w:rPr>
          <w:rFonts w:ascii="Times New Roman" w:hAnsi="Times New Roman" w:cs="Times New Roman"/>
          <w:sz w:val="24"/>
          <w:szCs w:val="24"/>
        </w:rPr>
      </w:pPr>
      <w:r w:rsidRPr="00CF2A32">
        <w:rPr>
          <w:rFonts w:ascii="Times New Roman" w:hAnsi="Times New Roman" w:cs="Times New Roman"/>
          <w:sz w:val="24"/>
          <w:szCs w:val="24"/>
        </w:rPr>
        <w:t>Nature</w:t>
      </w:r>
      <w:r w:rsidRPr="00CF2A32">
        <w:rPr>
          <w:rFonts w:ascii="Times New Roman" w:hAnsi="Times New Roman" w:cs="Times New Roman"/>
          <w:spacing w:val="-3"/>
          <w:sz w:val="24"/>
          <w:szCs w:val="24"/>
        </w:rPr>
        <w:t xml:space="preserve"> </w:t>
      </w:r>
      <w:r w:rsidRPr="00CF2A32">
        <w:rPr>
          <w:rFonts w:ascii="Times New Roman" w:hAnsi="Times New Roman" w:cs="Times New Roman"/>
          <w:sz w:val="24"/>
          <w:szCs w:val="24"/>
        </w:rPr>
        <w:t>and</w:t>
      </w:r>
      <w:r w:rsidRPr="00CF2A32">
        <w:rPr>
          <w:rFonts w:ascii="Times New Roman" w:hAnsi="Times New Roman" w:cs="Times New Roman"/>
          <w:spacing w:val="1"/>
          <w:sz w:val="24"/>
          <w:szCs w:val="24"/>
        </w:rPr>
        <w:t xml:space="preserve"> </w:t>
      </w:r>
      <w:r w:rsidRPr="00CF2A32">
        <w:rPr>
          <w:rFonts w:ascii="Times New Roman" w:hAnsi="Times New Roman" w:cs="Times New Roman"/>
          <w:sz w:val="24"/>
          <w:szCs w:val="24"/>
        </w:rPr>
        <w:t>amount</w:t>
      </w:r>
      <w:r w:rsidRPr="00CF2A32">
        <w:rPr>
          <w:rFonts w:ascii="Times New Roman" w:hAnsi="Times New Roman" w:cs="Times New Roman"/>
          <w:spacing w:val="-1"/>
          <w:sz w:val="24"/>
          <w:szCs w:val="24"/>
        </w:rPr>
        <w:t xml:space="preserve"> </w:t>
      </w:r>
      <w:r w:rsidRPr="00CF2A32">
        <w:rPr>
          <w:rFonts w:ascii="Times New Roman" w:hAnsi="Times New Roman" w:cs="Times New Roman"/>
          <w:sz w:val="24"/>
          <w:szCs w:val="24"/>
        </w:rPr>
        <w:t>of</w:t>
      </w:r>
      <w:r w:rsidRPr="00CF2A32">
        <w:rPr>
          <w:rFonts w:ascii="Times New Roman" w:hAnsi="Times New Roman" w:cs="Times New Roman"/>
          <w:spacing w:val="-1"/>
          <w:sz w:val="24"/>
          <w:szCs w:val="24"/>
        </w:rPr>
        <w:t xml:space="preserve"> </w:t>
      </w:r>
      <w:r w:rsidRPr="00CF2A32">
        <w:rPr>
          <w:rFonts w:ascii="Times New Roman" w:hAnsi="Times New Roman" w:cs="Times New Roman"/>
          <w:spacing w:val="-2"/>
          <w:sz w:val="24"/>
          <w:szCs w:val="24"/>
        </w:rPr>
        <w:t>discharge</w:t>
      </w:r>
    </w:p>
    <w:p w14:paraId="74FD2438" w14:textId="77777777" w:rsidR="00E2364C" w:rsidRPr="00CF2A32" w:rsidRDefault="00E2364C" w:rsidP="00CF2A32">
      <w:pPr>
        <w:pStyle w:val="ListParagraph"/>
        <w:widowControl w:val="0"/>
        <w:numPr>
          <w:ilvl w:val="0"/>
          <w:numId w:val="24"/>
        </w:numPr>
        <w:tabs>
          <w:tab w:val="left" w:pos="885"/>
        </w:tabs>
        <w:autoSpaceDE w:val="0"/>
        <w:autoSpaceDN w:val="0"/>
        <w:jc w:val="left"/>
        <w:rPr>
          <w:rFonts w:ascii="Times New Roman" w:hAnsi="Times New Roman" w:cs="Times New Roman"/>
          <w:sz w:val="24"/>
          <w:szCs w:val="24"/>
        </w:rPr>
      </w:pPr>
      <w:r w:rsidRPr="00CF2A32">
        <w:rPr>
          <w:rFonts w:ascii="Times New Roman" w:hAnsi="Times New Roman" w:cs="Times New Roman"/>
          <w:sz w:val="24"/>
          <w:szCs w:val="24"/>
        </w:rPr>
        <w:t>Pain</w:t>
      </w:r>
      <w:r w:rsidRPr="00CF2A32">
        <w:rPr>
          <w:rFonts w:ascii="Times New Roman" w:hAnsi="Times New Roman" w:cs="Times New Roman"/>
          <w:spacing w:val="-1"/>
          <w:sz w:val="24"/>
          <w:szCs w:val="24"/>
        </w:rPr>
        <w:t xml:space="preserve"> </w:t>
      </w:r>
      <w:r w:rsidRPr="00CF2A32">
        <w:rPr>
          <w:rFonts w:ascii="Times New Roman" w:hAnsi="Times New Roman" w:cs="Times New Roman"/>
          <w:spacing w:val="-2"/>
          <w:sz w:val="24"/>
          <w:szCs w:val="24"/>
        </w:rPr>
        <w:t>intensity</w:t>
      </w:r>
    </w:p>
    <w:p w14:paraId="2E637A0C" w14:textId="77777777" w:rsidR="00E2364C" w:rsidRPr="00CF2A32" w:rsidRDefault="00E2364C" w:rsidP="00CF2A32">
      <w:pPr>
        <w:pStyle w:val="ListParagraph"/>
        <w:widowControl w:val="0"/>
        <w:numPr>
          <w:ilvl w:val="0"/>
          <w:numId w:val="24"/>
        </w:numPr>
        <w:tabs>
          <w:tab w:val="left" w:pos="885"/>
        </w:tabs>
        <w:autoSpaceDE w:val="0"/>
        <w:autoSpaceDN w:val="0"/>
        <w:jc w:val="left"/>
        <w:rPr>
          <w:rFonts w:ascii="Times New Roman" w:hAnsi="Times New Roman" w:cs="Times New Roman"/>
          <w:sz w:val="24"/>
          <w:szCs w:val="24"/>
        </w:rPr>
      </w:pPr>
      <w:r w:rsidRPr="00CF2A32">
        <w:rPr>
          <w:rFonts w:ascii="Times New Roman" w:hAnsi="Times New Roman" w:cs="Times New Roman"/>
          <w:sz w:val="24"/>
          <w:szCs w:val="24"/>
        </w:rPr>
        <w:t>Surrounding</w:t>
      </w:r>
      <w:r w:rsidRPr="00CF2A32">
        <w:rPr>
          <w:rFonts w:ascii="Times New Roman" w:hAnsi="Times New Roman" w:cs="Times New Roman"/>
          <w:spacing w:val="-4"/>
          <w:sz w:val="24"/>
          <w:szCs w:val="24"/>
        </w:rPr>
        <w:t xml:space="preserve"> </w:t>
      </w:r>
      <w:r w:rsidRPr="00CF2A32">
        <w:rPr>
          <w:rFonts w:ascii="Times New Roman" w:hAnsi="Times New Roman" w:cs="Times New Roman"/>
          <w:sz w:val="24"/>
          <w:szCs w:val="24"/>
        </w:rPr>
        <w:t>oedema</w:t>
      </w:r>
      <w:r w:rsidRPr="00CF2A32">
        <w:rPr>
          <w:rFonts w:ascii="Times New Roman" w:hAnsi="Times New Roman" w:cs="Times New Roman"/>
          <w:spacing w:val="-1"/>
          <w:sz w:val="24"/>
          <w:szCs w:val="24"/>
        </w:rPr>
        <w:t xml:space="preserve"> </w:t>
      </w:r>
      <w:r w:rsidRPr="00CF2A32">
        <w:rPr>
          <w:rFonts w:ascii="Times New Roman" w:hAnsi="Times New Roman" w:cs="Times New Roman"/>
          <w:sz w:val="24"/>
          <w:szCs w:val="24"/>
        </w:rPr>
        <w:t>and</w:t>
      </w:r>
      <w:r w:rsidRPr="00CF2A32">
        <w:rPr>
          <w:rFonts w:ascii="Times New Roman" w:hAnsi="Times New Roman" w:cs="Times New Roman"/>
          <w:spacing w:val="1"/>
          <w:sz w:val="24"/>
          <w:szCs w:val="24"/>
        </w:rPr>
        <w:t xml:space="preserve"> </w:t>
      </w:r>
      <w:r w:rsidRPr="00CF2A32">
        <w:rPr>
          <w:rFonts w:ascii="Times New Roman" w:hAnsi="Times New Roman" w:cs="Times New Roman"/>
          <w:spacing w:val="-2"/>
          <w:sz w:val="24"/>
          <w:szCs w:val="24"/>
        </w:rPr>
        <w:t>discoloration</w:t>
      </w:r>
    </w:p>
    <w:p w14:paraId="394DE205" w14:textId="77777777" w:rsidR="00E2364C" w:rsidRPr="00CF2A32" w:rsidRDefault="00E2364C" w:rsidP="00CF2A32">
      <w:pPr>
        <w:pStyle w:val="ListParagraph"/>
        <w:widowControl w:val="0"/>
        <w:numPr>
          <w:ilvl w:val="0"/>
          <w:numId w:val="24"/>
        </w:numPr>
        <w:tabs>
          <w:tab w:val="left" w:pos="885"/>
        </w:tabs>
        <w:autoSpaceDE w:val="0"/>
        <w:autoSpaceDN w:val="0"/>
        <w:jc w:val="left"/>
        <w:rPr>
          <w:rFonts w:ascii="Times New Roman" w:hAnsi="Times New Roman" w:cs="Times New Roman"/>
          <w:sz w:val="24"/>
          <w:szCs w:val="24"/>
        </w:rPr>
      </w:pPr>
      <w:r w:rsidRPr="00CF2A32">
        <w:rPr>
          <w:rFonts w:ascii="Times New Roman" w:hAnsi="Times New Roman" w:cs="Times New Roman"/>
          <w:sz w:val="24"/>
          <w:szCs w:val="24"/>
        </w:rPr>
        <w:t>Development</w:t>
      </w:r>
      <w:r w:rsidRPr="00CF2A32">
        <w:rPr>
          <w:rFonts w:ascii="Times New Roman" w:hAnsi="Times New Roman" w:cs="Times New Roman"/>
          <w:spacing w:val="-4"/>
          <w:sz w:val="24"/>
          <w:szCs w:val="24"/>
        </w:rPr>
        <w:t xml:space="preserve"> </w:t>
      </w:r>
      <w:r w:rsidRPr="00CF2A32">
        <w:rPr>
          <w:rFonts w:ascii="Times New Roman" w:hAnsi="Times New Roman" w:cs="Times New Roman"/>
          <w:sz w:val="24"/>
          <w:szCs w:val="24"/>
        </w:rPr>
        <w:t>of</w:t>
      </w:r>
      <w:r w:rsidRPr="00CF2A32">
        <w:rPr>
          <w:rFonts w:ascii="Times New Roman" w:hAnsi="Times New Roman" w:cs="Times New Roman"/>
          <w:spacing w:val="-1"/>
          <w:sz w:val="24"/>
          <w:szCs w:val="24"/>
        </w:rPr>
        <w:t xml:space="preserve"> </w:t>
      </w:r>
      <w:r w:rsidRPr="00CF2A32">
        <w:rPr>
          <w:rFonts w:ascii="Times New Roman" w:hAnsi="Times New Roman" w:cs="Times New Roman"/>
          <w:sz w:val="24"/>
          <w:szCs w:val="24"/>
        </w:rPr>
        <w:t>granulation</w:t>
      </w:r>
      <w:r w:rsidRPr="00CF2A32">
        <w:rPr>
          <w:rFonts w:ascii="Times New Roman" w:hAnsi="Times New Roman" w:cs="Times New Roman"/>
          <w:spacing w:val="-1"/>
          <w:sz w:val="24"/>
          <w:szCs w:val="24"/>
        </w:rPr>
        <w:t xml:space="preserve"> </w:t>
      </w:r>
      <w:r w:rsidRPr="00CF2A32">
        <w:rPr>
          <w:rFonts w:ascii="Times New Roman" w:hAnsi="Times New Roman" w:cs="Times New Roman"/>
          <w:spacing w:val="-2"/>
          <w:sz w:val="24"/>
          <w:szCs w:val="24"/>
        </w:rPr>
        <w:t>tissue</w:t>
      </w:r>
    </w:p>
    <w:p w14:paraId="0FECA449" w14:textId="77777777" w:rsidR="00E2364C" w:rsidRPr="00E2364C" w:rsidRDefault="00E2364C" w:rsidP="00E2364C">
      <w:pPr>
        <w:pStyle w:val="BodyText"/>
        <w:spacing w:after="0"/>
        <w:rPr>
          <w:rFonts w:ascii="Times New Roman" w:hAnsi="Times New Roman" w:cs="Times New Roman"/>
          <w:sz w:val="24"/>
          <w:szCs w:val="24"/>
        </w:rPr>
      </w:pPr>
      <w:proofErr w:type="spellStart"/>
      <w:r w:rsidRPr="00E2364C">
        <w:rPr>
          <w:rFonts w:ascii="Times New Roman" w:hAnsi="Times New Roman" w:cs="Times New Roman"/>
          <w:sz w:val="24"/>
          <w:szCs w:val="24"/>
        </w:rPr>
        <w:t>Haemoglobin</w:t>
      </w:r>
      <w:proofErr w:type="spellEnd"/>
      <w:r w:rsidRPr="00E2364C">
        <w:rPr>
          <w:rFonts w:ascii="Times New Roman" w:hAnsi="Times New Roman" w:cs="Times New Roman"/>
          <w:sz w:val="24"/>
          <w:szCs w:val="24"/>
        </w:rPr>
        <w:t xml:space="preserve"> level was monitored bi-weekly to rule out anaemia due to post leech therapy bleeding. Doppler studies were performed pre and post-treatment to evaluate vascular status. No </w:t>
      </w:r>
      <w:r w:rsidRPr="00E2364C">
        <w:rPr>
          <w:rFonts w:ascii="Times New Roman" w:hAnsi="Times New Roman" w:cs="Times New Roman"/>
          <w:sz w:val="24"/>
          <w:szCs w:val="24"/>
        </w:rPr>
        <w:lastRenderedPageBreak/>
        <w:t>concomitant therapies were permitted during the study period. Pictorial presentation of wound and leech therapy are given below.</w:t>
      </w:r>
    </w:p>
    <w:p w14:paraId="046730A8" w14:textId="77777777" w:rsidR="00E2364C" w:rsidRPr="00E2364C" w:rsidRDefault="00E2364C" w:rsidP="00CF2A32">
      <w:pPr>
        <w:pStyle w:val="BodyText"/>
        <w:spacing w:after="0"/>
        <w:jc w:val="center"/>
        <w:rPr>
          <w:rFonts w:ascii="Times New Roman" w:hAnsi="Times New Roman" w:cs="Times New Roman"/>
          <w:sz w:val="24"/>
          <w:szCs w:val="24"/>
        </w:rPr>
      </w:pPr>
      <w:r w:rsidRPr="00E2364C">
        <w:rPr>
          <w:rFonts w:ascii="Times New Roman" w:hAnsi="Times New Roman" w:cs="Times New Roman"/>
          <w:noProof/>
          <w:sz w:val="24"/>
          <w:szCs w:val="24"/>
        </w:rPr>
        <w:drawing>
          <wp:inline distT="0" distB="0" distL="0" distR="0" wp14:anchorId="27780AC1" wp14:editId="1C8896B6">
            <wp:extent cx="5529415" cy="5172075"/>
            <wp:effectExtent l="0" t="0" r="0" b="0"/>
            <wp:docPr id="179273332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32890" cy="5175326"/>
                    </a:xfrm>
                    <a:prstGeom prst="rect">
                      <a:avLst/>
                    </a:prstGeom>
                  </pic:spPr>
                </pic:pic>
              </a:graphicData>
            </a:graphic>
          </wp:inline>
        </w:drawing>
      </w:r>
    </w:p>
    <w:p w14:paraId="11CD8BDB" w14:textId="157B0696" w:rsidR="00CF2A32" w:rsidRPr="00CF2A32" w:rsidRDefault="00CF2A32" w:rsidP="00CF2A32">
      <w:pPr>
        <w:pStyle w:val="Heading2"/>
        <w:spacing w:before="0" w:after="0" w:line="360" w:lineRule="auto"/>
        <w:jc w:val="center"/>
        <w:rPr>
          <w:rFonts w:ascii="Times New Roman" w:hAnsi="Times New Roman" w:cs="Times New Roman"/>
          <w:i w:val="0"/>
          <w:iCs w:val="0"/>
          <w:sz w:val="24"/>
          <w:szCs w:val="24"/>
        </w:rPr>
      </w:pPr>
      <w:r w:rsidRPr="00CF2A32">
        <w:rPr>
          <w:rFonts w:ascii="Times New Roman" w:hAnsi="Times New Roman" w:cs="Times New Roman"/>
          <w:i w:val="0"/>
          <w:iCs w:val="0"/>
          <w:sz w:val="24"/>
          <w:szCs w:val="24"/>
        </w:rPr>
        <w:t>Figure 1: Pictorial presentation of wound and leech therapy</w:t>
      </w:r>
    </w:p>
    <w:p w14:paraId="67E6D7B5" w14:textId="7A165B46" w:rsidR="00E2364C" w:rsidRPr="00CF2A32" w:rsidRDefault="00CF2A32" w:rsidP="00E2364C">
      <w:pPr>
        <w:pStyle w:val="Heading2"/>
        <w:spacing w:before="0" w:after="0" w:line="360" w:lineRule="auto"/>
        <w:jc w:val="both"/>
        <w:rPr>
          <w:rFonts w:ascii="Times New Roman" w:hAnsi="Times New Roman" w:cs="Times New Roman"/>
          <w:b w:val="0"/>
          <w:bCs w:val="0"/>
          <w:i w:val="0"/>
          <w:iCs w:val="0"/>
        </w:rPr>
      </w:pPr>
      <w:r w:rsidRPr="00CF2A32">
        <w:rPr>
          <w:rFonts w:ascii="Times New Roman" w:hAnsi="Times New Roman" w:cs="Times New Roman"/>
          <w:b w:val="0"/>
          <w:bCs w:val="0"/>
          <w:i w:val="0"/>
          <w:iCs w:val="0"/>
        </w:rPr>
        <w:t>RESULTS</w:t>
      </w:r>
      <w:r w:rsidRPr="00CF2A32">
        <w:rPr>
          <w:rFonts w:ascii="Times New Roman" w:hAnsi="Times New Roman" w:cs="Times New Roman"/>
          <w:b w:val="0"/>
          <w:bCs w:val="0"/>
          <w:i w:val="0"/>
          <w:iCs w:val="0"/>
          <w:spacing w:val="-1"/>
        </w:rPr>
        <w:t xml:space="preserve"> </w:t>
      </w:r>
      <w:r w:rsidRPr="00CF2A32">
        <w:rPr>
          <w:rFonts w:ascii="Times New Roman" w:hAnsi="Times New Roman" w:cs="Times New Roman"/>
          <w:b w:val="0"/>
          <w:bCs w:val="0"/>
          <w:i w:val="0"/>
          <w:iCs w:val="0"/>
        </w:rPr>
        <w:t>AND</w:t>
      </w:r>
      <w:r w:rsidRPr="00CF2A32">
        <w:rPr>
          <w:rFonts w:ascii="Times New Roman" w:hAnsi="Times New Roman" w:cs="Times New Roman"/>
          <w:b w:val="0"/>
          <w:bCs w:val="0"/>
          <w:i w:val="0"/>
          <w:iCs w:val="0"/>
          <w:spacing w:val="-1"/>
        </w:rPr>
        <w:t xml:space="preserve"> </w:t>
      </w:r>
      <w:r w:rsidRPr="00CF2A32">
        <w:rPr>
          <w:rFonts w:ascii="Times New Roman" w:hAnsi="Times New Roman" w:cs="Times New Roman"/>
          <w:b w:val="0"/>
          <w:bCs w:val="0"/>
          <w:i w:val="0"/>
          <w:iCs w:val="0"/>
          <w:spacing w:val="-2"/>
        </w:rPr>
        <w:t>DISCUSSION</w:t>
      </w:r>
    </w:p>
    <w:p w14:paraId="5536733F" w14:textId="77777777" w:rsidR="00E2364C" w:rsidRPr="00E2364C" w:rsidRDefault="00E2364C" w:rsidP="00E2364C">
      <w:pPr>
        <w:pStyle w:val="BodyText"/>
        <w:spacing w:after="0"/>
        <w:rPr>
          <w:rFonts w:ascii="Times New Roman" w:hAnsi="Times New Roman" w:cs="Times New Roman"/>
          <w:sz w:val="24"/>
          <w:szCs w:val="24"/>
        </w:rPr>
      </w:pPr>
      <w:r w:rsidRPr="00E2364C">
        <w:rPr>
          <w:rFonts w:ascii="Times New Roman" w:hAnsi="Times New Roman" w:cs="Times New Roman"/>
          <w:sz w:val="24"/>
          <w:szCs w:val="24"/>
        </w:rPr>
        <w:t>Marked clinical improvement was observed over the treatment period. Gradual reduction in ulcer size, discharge, pain, and oedema was noted, with healthy granulation tissue formation and eventual complete epithelialization by the end of two months. No adverse events or recurrence were documented during follow-up.</w:t>
      </w:r>
    </w:p>
    <w:p w14:paraId="24F02103" w14:textId="77777777" w:rsidR="00E2364C" w:rsidRPr="00E2364C" w:rsidRDefault="00E2364C" w:rsidP="00E2364C">
      <w:pPr>
        <w:pStyle w:val="BodyText"/>
        <w:spacing w:after="0"/>
        <w:rPr>
          <w:rFonts w:ascii="Times New Roman" w:hAnsi="Times New Roman" w:cs="Times New Roman"/>
          <w:sz w:val="24"/>
          <w:szCs w:val="24"/>
        </w:rPr>
      </w:pPr>
      <w:r w:rsidRPr="00E2364C">
        <w:rPr>
          <w:rFonts w:ascii="Times New Roman" w:hAnsi="Times New Roman" w:cs="Times New Roman"/>
          <w:sz w:val="24"/>
          <w:szCs w:val="24"/>
        </w:rPr>
        <w:t>The therapeutic effect of leech therapy can be attributed to multiple bioactive constituents in leech</w:t>
      </w:r>
      <w:r w:rsidRPr="00E2364C">
        <w:rPr>
          <w:rFonts w:ascii="Times New Roman" w:hAnsi="Times New Roman" w:cs="Times New Roman"/>
          <w:spacing w:val="-3"/>
          <w:sz w:val="24"/>
          <w:szCs w:val="24"/>
        </w:rPr>
        <w:t xml:space="preserve"> </w:t>
      </w:r>
      <w:r w:rsidRPr="00E2364C">
        <w:rPr>
          <w:rFonts w:ascii="Times New Roman" w:hAnsi="Times New Roman" w:cs="Times New Roman"/>
          <w:sz w:val="24"/>
          <w:szCs w:val="24"/>
        </w:rPr>
        <w:t>saliva,</w:t>
      </w:r>
      <w:r w:rsidRPr="00E2364C">
        <w:rPr>
          <w:rFonts w:ascii="Times New Roman" w:hAnsi="Times New Roman" w:cs="Times New Roman"/>
          <w:spacing w:val="-3"/>
          <w:sz w:val="24"/>
          <w:szCs w:val="24"/>
        </w:rPr>
        <w:t xml:space="preserve"> </w:t>
      </w:r>
      <w:r w:rsidRPr="00E2364C">
        <w:rPr>
          <w:rFonts w:ascii="Times New Roman" w:hAnsi="Times New Roman" w:cs="Times New Roman"/>
          <w:sz w:val="24"/>
          <w:szCs w:val="24"/>
        </w:rPr>
        <w:t>including</w:t>
      </w:r>
      <w:r w:rsidRPr="00E2364C">
        <w:rPr>
          <w:rFonts w:ascii="Times New Roman" w:hAnsi="Times New Roman" w:cs="Times New Roman"/>
          <w:spacing w:val="-6"/>
          <w:sz w:val="24"/>
          <w:szCs w:val="24"/>
        </w:rPr>
        <w:t xml:space="preserve"> </w:t>
      </w:r>
      <w:r w:rsidRPr="00E2364C">
        <w:rPr>
          <w:rFonts w:ascii="Times New Roman" w:hAnsi="Times New Roman" w:cs="Times New Roman"/>
          <w:sz w:val="24"/>
          <w:szCs w:val="24"/>
        </w:rPr>
        <w:t>hirudin,</w:t>
      </w:r>
      <w:r w:rsidRPr="00E2364C">
        <w:rPr>
          <w:rFonts w:ascii="Times New Roman" w:hAnsi="Times New Roman" w:cs="Times New Roman"/>
          <w:spacing w:val="-3"/>
          <w:sz w:val="24"/>
          <w:szCs w:val="24"/>
        </w:rPr>
        <w:t xml:space="preserve"> </w:t>
      </w:r>
      <w:r w:rsidRPr="00E2364C">
        <w:rPr>
          <w:rFonts w:ascii="Times New Roman" w:hAnsi="Times New Roman" w:cs="Times New Roman"/>
          <w:sz w:val="24"/>
          <w:szCs w:val="24"/>
        </w:rPr>
        <w:t>calin,</w:t>
      </w:r>
      <w:r w:rsidRPr="00E2364C">
        <w:rPr>
          <w:rFonts w:ascii="Times New Roman" w:hAnsi="Times New Roman" w:cs="Times New Roman"/>
          <w:spacing w:val="-3"/>
          <w:sz w:val="24"/>
          <w:szCs w:val="24"/>
        </w:rPr>
        <w:t xml:space="preserve"> </w:t>
      </w:r>
      <w:r w:rsidRPr="00E2364C">
        <w:rPr>
          <w:rFonts w:ascii="Times New Roman" w:hAnsi="Times New Roman" w:cs="Times New Roman"/>
          <w:sz w:val="24"/>
          <w:szCs w:val="24"/>
        </w:rPr>
        <w:t>bdellins,</w:t>
      </w:r>
      <w:r w:rsidRPr="00E2364C">
        <w:rPr>
          <w:rFonts w:ascii="Times New Roman" w:hAnsi="Times New Roman" w:cs="Times New Roman"/>
          <w:spacing w:val="-3"/>
          <w:sz w:val="24"/>
          <w:szCs w:val="24"/>
        </w:rPr>
        <w:t xml:space="preserve"> </w:t>
      </w:r>
      <w:proofErr w:type="spellStart"/>
      <w:r w:rsidRPr="00E2364C">
        <w:rPr>
          <w:rFonts w:ascii="Times New Roman" w:hAnsi="Times New Roman" w:cs="Times New Roman"/>
          <w:sz w:val="24"/>
          <w:szCs w:val="24"/>
        </w:rPr>
        <w:t>eglins</w:t>
      </w:r>
      <w:proofErr w:type="spellEnd"/>
      <w:r w:rsidRPr="00E2364C">
        <w:rPr>
          <w:rFonts w:ascii="Times New Roman" w:hAnsi="Times New Roman" w:cs="Times New Roman"/>
          <w:sz w:val="24"/>
          <w:szCs w:val="24"/>
        </w:rPr>
        <w:t>,</w:t>
      </w:r>
      <w:r w:rsidRPr="00E2364C">
        <w:rPr>
          <w:rFonts w:ascii="Times New Roman" w:hAnsi="Times New Roman" w:cs="Times New Roman"/>
          <w:spacing w:val="-3"/>
          <w:sz w:val="24"/>
          <w:szCs w:val="24"/>
        </w:rPr>
        <w:t xml:space="preserve"> </w:t>
      </w:r>
      <w:r w:rsidRPr="00E2364C">
        <w:rPr>
          <w:rFonts w:ascii="Times New Roman" w:hAnsi="Times New Roman" w:cs="Times New Roman"/>
          <w:sz w:val="24"/>
          <w:szCs w:val="24"/>
        </w:rPr>
        <w:t>hyaluronidase,</w:t>
      </w:r>
      <w:r w:rsidRPr="00E2364C">
        <w:rPr>
          <w:rFonts w:ascii="Times New Roman" w:hAnsi="Times New Roman" w:cs="Times New Roman"/>
          <w:spacing w:val="-3"/>
          <w:sz w:val="24"/>
          <w:szCs w:val="24"/>
        </w:rPr>
        <w:t xml:space="preserve"> </w:t>
      </w:r>
      <w:r w:rsidRPr="00E2364C">
        <w:rPr>
          <w:rFonts w:ascii="Times New Roman" w:hAnsi="Times New Roman" w:cs="Times New Roman"/>
          <w:sz w:val="24"/>
          <w:szCs w:val="24"/>
        </w:rPr>
        <w:t>apyrase,</w:t>
      </w:r>
      <w:r w:rsidRPr="00E2364C">
        <w:rPr>
          <w:rFonts w:ascii="Times New Roman" w:hAnsi="Times New Roman" w:cs="Times New Roman"/>
          <w:spacing w:val="-3"/>
          <w:sz w:val="24"/>
          <w:szCs w:val="24"/>
        </w:rPr>
        <w:t xml:space="preserve"> </w:t>
      </w:r>
      <w:r w:rsidRPr="00E2364C">
        <w:rPr>
          <w:rFonts w:ascii="Times New Roman" w:hAnsi="Times New Roman" w:cs="Times New Roman"/>
          <w:sz w:val="24"/>
          <w:szCs w:val="24"/>
        </w:rPr>
        <w:t>destabilase,</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 xml:space="preserve">and acetylcholine. Hirudin and calin exert potent anticoagulant effects, reducing venous stasis which is a key contributor to chronic ulceration. Vasodilatory substances enhance microcirculation and oxygen delivery, while anti-inflammatory substances like bdellins, and </w:t>
      </w:r>
      <w:proofErr w:type="spellStart"/>
      <w:r w:rsidRPr="00E2364C">
        <w:rPr>
          <w:rFonts w:ascii="Times New Roman" w:hAnsi="Times New Roman" w:cs="Times New Roman"/>
          <w:sz w:val="24"/>
          <w:szCs w:val="24"/>
        </w:rPr>
        <w:t>eglins</w:t>
      </w:r>
      <w:proofErr w:type="spellEnd"/>
      <w:r w:rsidRPr="00E2364C">
        <w:rPr>
          <w:rFonts w:ascii="Times New Roman" w:hAnsi="Times New Roman" w:cs="Times New Roman"/>
          <w:sz w:val="24"/>
          <w:szCs w:val="24"/>
        </w:rPr>
        <w:t xml:space="preserve"> inhibit inflammatory </w:t>
      </w:r>
      <w:r w:rsidRPr="00E2364C">
        <w:rPr>
          <w:rFonts w:ascii="Times New Roman" w:hAnsi="Times New Roman" w:cs="Times New Roman"/>
          <w:sz w:val="24"/>
          <w:szCs w:val="24"/>
        </w:rPr>
        <w:lastRenderedPageBreak/>
        <w:t>process and neutrophil-mediated tissue damage. Hyaluronidase enhances membrane permeability, facilitates diffusion of fluids, and provides antimicrobial action. Destabilase provides thrombolytic activity, and apyrase prevents platelet aggregation, collectively facilitating improved wound healing</w:t>
      </w:r>
      <w:r w:rsidRPr="00E2364C">
        <w:rPr>
          <w:rFonts w:ascii="Times New Roman" w:hAnsi="Times New Roman" w:cs="Times New Roman"/>
          <w:sz w:val="24"/>
          <w:szCs w:val="24"/>
          <w:vertAlign w:val="superscript"/>
        </w:rPr>
        <w:t>8</w:t>
      </w:r>
      <w:r w:rsidRPr="00E2364C">
        <w:rPr>
          <w:rFonts w:ascii="Times New Roman" w:hAnsi="Times New Roman" w:cs="Times New Roman"/>
          <w:sz w:val="24"/>
          <w:szCs w:val="24"/>
        </w:rPr>
        <w:t>.</w:t>
      </w:r>
    </w:p>
    <w:p w14:paraId="4F4B2B9C" w14:textId="77777777" w:rsidR="00E2364C" w:rsidRPr="00E2364C" w:rsidRDefault="00E2364C" w:rsidP="00E2364C">
      <w:pPr>
        <w:pStyle w:val="BodyText"/>
        <w:spacing w:after="0"/>
        <w:rPr>
          <w:rFonts w:ascii="Times New Roman" w:hAnsi="Times New Roman" w:cs="Times New Roman"/>
          <w:sz w:val="24"/>
          <w:szCs w:val="24"/>
        </w:rPr>
      </w:pPr>
      <w:r w:rsidRPr="00E2364C">
        <w:rPr>
          <w:rFonts w:ascii="Times New Roman" w:hAnsi="Times New Roman" w:cs="Times New Roman"/>
          <w:sz w:val="24"/>
          <w:szCs w:val="24"/>
        </w:rPr>
        <w:t xml:space="preserve">From the Unani perspective, the diversion and evacuation of morbid humors through oozing of blood of post leech therapy and injecting the cocktail of leech saliva into the host helps in clear venous stasis of blood, enhances circulation of healthy blood and nutrients, and promotes tissue regeneration. Although this case demonstrates promising outcomes, larger randomized controlled trials are necessary to establish standardized protocols and confirm </w:t>
      </w:r>
      <w:r w:rsidRPr="00E2364C">
        <w:rPr>
          <w:rFonts w:ascii="Times New Roman" w:hAnsi="Times New Roman" w:cs="Times New Roman"/>
          <w:spacing w:val="-2"/>
          <w:sz w:val="24"/>
          <w:szCs w:val="24"/>
        </w:rPr>
        <w:t>efficacy.</w:t>
      </w:r>
    </w:p>
    <w:p w14:paraId="2BE03CD3" w14:textId="21BF6CA0" w:rsidR="00E2364C" w:rsidRPr="00CF2A32" w:rsidRDefault="00CF2A32" w:rsidP="00E2364C">
      <w:pPr>
        <w:pStyle w:val="Heading2"/>
        <w:spacing w:before="0" w:after="0" w:line="360" w:lineRule="auto"/>
        <w:rPr>
          <w:rFonts w:ascii="Times New Roman" w:hAnsi="Times New Roman" w:cs="Times New Roman"/>
          <w:b w:val="0"/>
          <w:bCs w:val="0"/>
          <w:i w:val="0"/>
          <w:iCs w:val="0"/>
        </w:rPr>
      </w:pPr>
      <w:r w:rsidRPr="00CF2A32">
        <w:rPr>
          <w:rFonts w:ascii="Times New Roman" w:hAnsi="Times New Roman" w:cs="Times New Roman"/>
          <w:b w:val="0"/>
          <w:bCs w:val="0"/>
          <w:i w:val="0"/>
          <w:iCs w:val="0"/>
          <w:spacing w:val="-2"/>
        </w:rPr>
        <w:t>CONCLUSION</w:t>
      </w:r>
    </w:p>
    <w:p w14:paraId="57D702EB" w14:textId="77777777" w:rsidR="00E2364C" w:rsidRPr="00E2364C" w:rsidRDefault="00E2364C" w:rsidP="00E2364C">
      <w:pPr>
        <w:pStyle w:val="BodyText"/>
        <w:spacing w:after="0"/>
        <w:rPr>
          <w:rFonts w:ascii="Times New Roman" w:hAnsi="Times New Roman" w:cs="Times New Roman"/>
          <w:sz w:val="24"/>
          <w:szCs w:val="24"/>
        </w:rPr>
      </w:pPr>
      <w:proofErr w:type="spellStart"/>
      <w:r w:rsidRPr="00E2364C">
        <w:rPr>
          <w:rFonts w:ascii="Times New Roman" w:hAnsi="Times New Roman" w:cs="Times New Roman"/>
          <w:i/>
          <w:sz w:val="24"/>
          <w:szCs w:val="24"/>
        </w:rPr>
        <w:t>Irsal-i-Alaq</w:t>
      </w:r>
      <w:proofErr w:type="spellEnd"/>
      <w:r w:rsidRPr="00E2364C">
        <w:rPr>
          <w:rFonts w:ascii="Times New Roman" w:hAnsi="Times New Roman" w:cs="Times New Roman"/>
          <w:i/>
          <w:sz w:val="24"/>
          <w:szCs w:val="24"/>
        </w:rPr>
        <w:t xml:space="preserve"> </w:t>
      </w:r>
      <w:r w:rsidRPr="00E2364C">
        <w:rPr>
          <w:rFonts w:ascii="Times New Roman" w:hAnsi="Times New Roman" w:cs="Times New Roman"/>
          <w:sz w:val="24"/>
          <w:szCs w:val="24"/>
        </w:rPr>
        <w:t>(leech therapy) demonstrated significant therapeutic benefit in this case of chronic</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non-healing</w:t>
      </w:r>
      <w:r w:rsidRPr="00E2364C">
        <w:rPr>
          <w:rFonts w:ascii="Times New Roman" w:hAnsi="Times New Roman" w:cs="Times New Roman"/>
          <w:spacing w:val="-3"/>
          <w:sz w:val="24"/>
          <w:szCs w:val="24"/>
        </w:rPr>
        <w:t xml:space="preserve"> </w:t>
      </w:r>
      <w:r w:rsidRPr="00E2364C">
        <w:rPr>
          <w:rFonts w:ascii="Times New Roman" w:hAnsi="Times New Roman" w:cs="Times New Roman"/>
          <w:sz w:val="24"/>
          <w:szCs w:val="24"/>
        </w:rPr>
        <w:t>ulcer,</w:t>
      </w:r>
      <w:r w:rsidRPr="00E2364C">
        <w:rPr>
          <w:rFonts w:ascii="Times New Roman" w:hAnsi="Times New Roman" w:cs="Times New Roman"/>
          <w:spacing w:val="-1"/>
          <w:sz w:val="24"/>
          <w:szCs w:val="24"/>
        </w:rPr>
        <w:t xml:space="preserve"> </w:t>
      </w:r>
      <w:r w:rsidRPr="00E2364C">
        <w:rPr>
          <w:rFonts w:ascii="Times New Roman" w:hAnsi="Times New Roman" w:cs="Times New Roman"/>
          <w:sz w:val="24"/>
          <w:szCs w:val="24"/>
        </w:rPr>
        <w:t>leading</w:t>
      </w:r>
      <w:r w:rsidRPr="00E2364C">
        <w:rPr>
          <w:rFonts w:ascii="Times New Roman" w:hAnsi="Times New Roman" w:cs="Times New Roman"/>
          <w:spacing w:val="-3"/>
          <w:sz w:val="24"/>
          <w:szCs w:val="24"/>
        </w:rPr>
        <w:t xml:space="preserve"> </w:t>
      </w:r>
      <w:r w:rsidRPr="00E2364C">
        <w:rPr>
          <w:rFonts w:ascii="Times New Roman" w:hAnsi="Times New Roman" w:cs="Times New Roman"/>
          <w:sz w:val="24"/>
          <w:szCs w:val="24"/>
        </w:rPr>
        <w:t>to complete wound resolution without adverse effects. The therapy appears to be safe, cost-effective, and clinically beneficial. However, systematic clinical trials with larger sample sizes are required to validate its role in chronic non healing ulcers management.</w:t>
      </w:r>
    </w:p>
    <w:p w14:paraId="51ABF928" w14:textId="3CB46480" w:rsidR="00E2364C" w:rsidRPr="00CF2A32" w:rsidRDefault="00CF2A32" w:rsidP="00E2364C">
      <w:pPr>
        <w:pStyle w:val="Heading2"/>
        <w:spacing w:before="0" w:after="0" w:line="360" w:lineRule="auto"/>
        <w:rPr>
          <w:rFonts w:ascii="Times New Roman" w:hAnsi="Times New Roman" w:cs="Times New Roman"/>
          <w:b w:val="0"/>
          <w:bCs w:val="0"/>
          <w:i w:val="0"/>
          <w:iCs w:val="0"/>
        </w:rPr>
      </w:pPr>
      <w:r w:rsidRPr="00CF2A32">
        <w:rPr>
          <w:rFonts w:ascii="Times New Roman" w:hAnsi="Times New Roman" w:cs="Times New Roman"/>
          <w:b w:val="0"/>
          <w:bCs w:val="0"/>
          <w:i w:val="0"/>
          <w:iCs w:val="0"/>
          <w:spacing w:val="-2"/>
        </w:rPr>
        <w:t>REFERENCES:</w:t>
      </w:r>
    </w:p>
    <w:p w14:paraId="1D4BEB40" w14:textId="77777777" w:rsidR="00E2364C" w:rsidRPr="00CF2A32" w:rsidRDefault="00E2364C" w:rsidP="00CF2A32">
      <w:pPr>
        <w:pStyle w:val="ListParagraph"/>
        <w:widowControl w:val="0"/>
        <w:numPr>
          <w:ilvl w:val="0"/>
          <w:numId w:val="25"/>
        </w:numPr>
        <w:tabs>
          <w:tab w:val="left" w:pos="885"/>
        </w:tabs>
        <w:autoSpaceDE w:val="0"/>
        <w:autoSpaceDN w:val="0"/>
        <w:rPr>
          <w:rFonts w:ascii="Times New Roman" w:hAnsi="Times New Roman" w:cs="Times New Roman"/>
          <w:sz w:val="24"/>
          <w:szCs w:val="24"/>
        </w:rPr>
      </w:pPr>
      <w:r w:rsidRPr="00CF2A32">
        <w:rPr>
          <w:rFonts w:ascii="Times New Roman" w:hAnsi="Times New Roman" w:cs="Times New Roman"/>
          <w:sz w:val="24"/>
          <w:szCs w:val="24"/>
        </w:rPr>
        <w:t xml:space="preserve">B. Kahle, H. J. Hermanns, and G. </w:t>
      </w:r>
      <w:proofErr w:type="spellStart"/>
      <w:r w:rsidRPr="00CF2A32">
        <w:rPr>
          <w:rFonts w:ascii="Times New Roman" w:hAnsi="Times New Roman" w:cs="Times New Roman"/>
          <w:sz w:val="24"/>
          <w:szCs w:val="24"/>
        </w:rPr>
        <w:t>Gallenkemper</w:t>
      </w:r>
      <w:proofErr w:type="spellEnd"/>
      <w:r w:rsidRPr="00CF2A32">
        <w:rPr>
          <w:rFonts w:ascii="Times New Roman" w:hAnsi="Times New Roman" w:cs="Times New Roman"/>
          <w:sz w:val="24"/>
          <w:szCs w:val="24"/>
        </w:rPr>
        <w:t xml:space="preserve">, (Evidence-based treatment of chronic leg ulcers), </w:t>
      </w:r>
      <w:proofErr w:type="spellStart"/>
      <w:r w:rsidRPr="00CF2A32">
        <w:rPr>
          <w:rFonts w:ascii="Times New Roman" w:hAnsi="Times New Roman" w:cs="Times New Roman"/>
          <w:sz w:val="24"/>
          <w:szCs w:val="24"/>
        </w:rPr>
        <w:t>Deutsches</w:t>
      </w:r>
      <w:proofErr w:type="spellEnd"/>
      <w:r w:rsidRPr="00CF2A32">
        <w:rPr>
          <w:rFonts w:ascii="Times New Roman" w:hAnsi="Times New Roman" w:cs="Times New Roman"/>
          <w:sz w:val="24"/>
          <w:szCs w:val="24"/>
        </w:rPr>
        <w:t xml:space="preserve"> </w:t>
      </w:r>
      <w:proofErr w:type="spellStart"/>
      <w:r w:rsidRPr="00CF2A32">
        <w:rPr>
          <w:rFonts w:ascii="Times New Roman" w:hAnsi="Times New Roman" w:cs="Times New Roman"/>
          <w:sz w:val="24"/>
          <w:szCs w:val="24"/>
        </w:rPr>
        <w:t>Ärzteblatt</w:t>
      </w:r>
      <w:proofErr w:type="spellEnd"/>
      <w:r w:rsidRPr="00CF2A32">
        <w:rPr>
          <w:rFonts w:ascii="Times New Roman" w:hAnsi="Times New Roman" w:cs="Times New Roman"/>
          <w:sz w:val="24"/>
          <w:szCs w:val="24"/>
        </w:rPr>
        <w:t xml:space="preserve"> International, 2011; 108(14): 231–237.</w:t>
      </w:r>
    </w:p>
    <w:p w14:paraId="048CC7DA" w14:textId="77777777" w:rsidR="00E2364C" w:rsidRPr="00CF2A32" w:rsidRDefault="00E2364C" w:rsidP="00CF2A32">
      <w:pPr>
        <w:pStyle w:val="ListParagraph"/>
        <w:widowControl w:val="0"/>
        <w:numPr>
          <w:ilvl w:val="0"/>
          <w:numId w:val="25"/>
        </w:numPr>
        <w:tabs>
          <w:tab w:val="left" w:pos="885"/>
        </w:tabs>
        <w:autoSpaceDE w:val="0"/>
        <w:autoSpaceDN w:val="0"/>
        <w:rPr>
          <w:rFonts w:ascii="Times New Roman" w:hAnsi="Times New Roman" w:cs="Times New Roman"/>
          <w:sz w:val="24"/>
          <w:szCs w:val="24"/>
        </w:rPr>
      </w:pPr>
      <w:r w:rsidRPr="00CF2A32">
        <w:rPr>
          <w:rFonts w:ascii="Times New Roman" w:hAnsi="Times New Roman" w:cs="Times New Roman"/>
          <w:sz w:val="24"/>
          <w:szCs w:val="24"/>
        </w:rPr>
        <w:t>Järbrink K,</w:t>
      </w:r>
      <w:r w:rsidRPr="00CF2A32">
        <w:rPr>
          <w:rFonts w:ascii="Times New Roman" w:hAnsi="Times New Roman" w:cs="Times New Roman"/>
          <w:spacing w:val="-1"/>
          <w:sz w:val="24"/>
          <w:szCs w:val="24"/>
        </w:rPr>
        <w:t xml:space="preserve"> </w:t>
      </w:r>
      <w:r w:rsidRPr="00CF2A32">
        <w:rPr>
          <w:rFonts w:ascii="Times New Roman" w:hAnsi="Times New Roman" w:cs="Times New Roman"/>
          <w:sz w:val="24"/>
          <w:szCs w:val="24"/>
        </w:rPr>
        <w:t xml:space="preserve">Ni G, Sönnergren H, </w:t>
      </w:r>
      <w:proofErr w:type="spellStart"/>
      <w:r w:rsidRPr="00CF2A32">
        <w:rPr>
          <w:rFonts w:ascii="Times New Roman" w:hAnsi="Times New Roman" w:cs="Times New Roman"/>
          <w:sz w:val="24"/>
          <w:szCs w:val="24"/>
        </w:rPr>
        <w:t>Schmidtchen</w:t>
      </w:r>
      <w:proofErr w:type="spellEnd"/>
      <w:r w:rsidRPr="00CF2A32">
        <w:rPr>
          <w:rFonts w:ascii="Times New Roman" w:hAnsi="Times New Roman" w:cs="Times New Roman"/>
          <w:sz w:val="24"/>
          <w:szCs w:val="24"/>
        </w:rPr>
        <w:t xml:space="preserve"> A, Pang</w:t>
      </w:r>
      <w:r w:rsidRPr="00CF2A32">
        <w:rPr>
          <w:rFonts w:ascii="Times New Roman" w:hAnsi="Times New Roman" w:cs="Times New Roman"/>
          <w:spacing w:val="-3"/>
          <w:sz w:val="24"/>
          <w:szCs w:val="24"/>
        </w:rPr>
        <w:t xml:space="preserve"> </w:t>
      </w:r>
      <w:r w:rsidRPr="00CF2A32">
        <w:rPr>
          <w:rFonts w:ascii="Times New Roman" w:hAnsi="Times New Roman" w:cs="Times New Roman"/>
          <w:sz w:val="24"/>
          <w:szCs w:val="24"/>
        </w:rPr>
        <w:t>C, Bajpai R, Car</w:t>
      </w:r>
      <w:r w:rsidRPr="00CF2A32">
        <w:rPr>
          <w:rFonts w:ascii="Times New Roman" w:hAnsi="Times New Roman" w:cs="Times New Roman"/>
          <w:spacing w:val="-1"/>
          <w:sz w:val="24"/>
          <w:szCs w:val="24"/>
        </w:rPr>
        <w:t xml:space="preserve"> </w:t>
      </w:r>
      <w:r w:rsidRPr="00CF2A32">
        <w:rPr>
          <w:rFonts w:ascii="Times New Roman" w:hAnsi="Times New Roman" w:cs="Times New Roman"/>
          <w:sz w:val="24"/>
          <w:szCs w:val="24"/>
        </w:rPr>
        <w:t>J. Prevalence and incidence of chronic wounds and related complications: a protocol for a systematic</w:t>
      </w:r>
      <w:r w:rsidRPr="00CF2A32">
        <w:rPr>
          <w:rFonts w:ascii="Times New Roman" w:hAnsi="Times New Roman" w:cs="Times New Roman"/>
          <w:spacing w:val="-5"/>
          <w:sz w:val="24"/>
          <w:szCs w:val="24"/>
        </w:rPr>
        <w:t xml:space="preserve"> </w:t>
      </w:r>
      <w:r w:rsidRPr="00CF2A32">
        <w:rPr>
          <w:rFonts w:ascii="Times New Roman" w:hAnsi="Times New Roman" w:cs="Times New Roman"/>
          <w:sz w:val="24"/>
          <w:szCs w:val="24"/>
        </w:rPr>
        <w:t>review.</w:t>
      </w:r>
      <w:r w:rsidRPr="00CF2A32">
        <w:rPr>
          <w:rFonts w:ascii="Times New Roman" w:hAnsi="Times New Roman" w:cs="Times New Roman"/>
          <w:spacing w:val="-4"/>
          <w:sz w:val="24"/>
          <w:szCs w:val="24"/>
        </w:rPr>
        <w:t xml:space="preserve"> </w:t>
      </w:r>
      <w:r w:rsidRPr="00CF2A32">
        <w:rPr>
          <w:rFonts w:ascii="Times New Roman" w:hAnsi="Times New Roman" w:cs="Times New Roman"/>
          <w:sz w:val="24"/>
          <w:szCs w:val="24"/>
        </w:rPr>
        <w:t>Syst</w:t>
      </w:r>
      <w:r w:rsidRPr="00CF2A32">
        <w:rPr>
          <w:rFonts w:ascii="Times New Roman" w:hAnsi="Times New Roman" w:cs="Times New Roman"/>
          <w:spacing w:val="-2"/>
          <w:sz w:val="24"/>
          <w:szCs w:val="24"/>
        </w:rPr>
        <w:t xml:space="preserve"> </w:t>
      </w:r>
      <w:r w:rsidRPr="00CF2A32">
        <w:rPr>
          <w:rFonts w:ascii="Times New Roman" w:hAnsi="Times New Roman" w:cs="Times New Roman"/>
          <w:sz w:val="24"/>
          <w:szCs w:val="24"/>
        </w:rPr>
        <w:t>Rev.</w:t>
      </w:r>
      <w:r w:rsidRPr="00CF2A32">
        <w:rPr>
          <w:rFonts w:ascii="Times New Roman" w:hAnsi="Times New Roman" w:cs="Times New Roman"/>
          <w:spacing w:val="-4"/>
          <w:sz w:val="24"/>
          <w:szCs w:val="24"/>
        </w:rPr>
        <w:t xml:space="preserve"> </w:t>
      </w:r>
      <w:r w:rsidRPr="00CF2A32">
        <w:rPr>
          <w:rFonts w:ascii="Times New Roman" w:hAnsi="Times New Roman" w:cs="Times New Roman"/>
          <w:sz w:val="24"/>
          <w:szCs w:val="24"/>
        </w:rPr>
        <w:t>2016</w:t>
      </w:r>
      <w:r w:rsidRPr="00CF2A32">
        <w:rPr>
          <w:rFonts w:ascii="Times New Roman" w:hAnsi="Times New Roman" w:cs="Times New Roman"/>
          <w:spacing w:val="-4"/>
          <w:sz w:val="24"/>
          <w:szCs w:val="24"/>
        </w:rPr>
        <w:t xml:space="preserve"> </w:t>
      </w:r>
      <w:r w:rsidRPr="00CF2A32">
        <w:rPr>
          <w:rFonts w:ascii="Times New Roman" w:hAnsi="Times New Roman" w:cs="Times New Roman"/>
          <w:sz w:val="24"/>
          <w:szCs w:val="24"/>
        </w:rPr>
        <w:t>Sep</w:t>
      </w:r>
      <w:r w:rsidRPr="00CF2A32">
        <w:rPr>
          <w:rFonts w:ascii="Times New Roman" w:hAnsi="Times New Roman" w:cs="Times New Roman"/>
          <w:spacing w:val="-4"/>
          <w:sz w:val="24"/>
          <w:szCs w:val="24"/>
        </w:rPr>
        <w:t xml:space="preserve"> </w:t>
      </w:r>
      <w:r w:rsidRPr="00CF2A32">
        <w:rPr>
          <w:rFonts w:ascii="Times New Roman" w:hAnsi="Times New Roman" w:cs="Times New Roman"/>
          <w:sz w:val="24"/>
          <w:szCs w:val="24"/>
        </w:rPr>
        <w:t>8;5(1):152.</w:t>
      </w:r>
      <w:r w:rsidRPr="00CF2A32">
        <w:rPr>
          <w:rFonts w:ascii="Times New Roman" w:hAnsi="Times New Roman" w:cs="Times New Roman"/>
          <w:spacing w:val="-1"/>
          <w:sz w:val="24"/>
          <w:szCs w:val="24"/>
        </w:rPr>
        <w:t xml:space="preserve"> </w:t>
      </w:r>
      <w:r w:rsidRPr="00CF2A32">
        <w:rPr>
          <w:rFonts w:ascii="Times New Roman" w:hAnsi="Times New Roman" w:cs="Times New Roman"/>
          <w:sz w:val="24"/>
          <w:szCs w:val="24"/>
        </w:rPr>
        <w:t>[</w:t>
      </w:r>
      <w:proofErr w:type="spellStart"/>
      <w:r w:rsidRPr="00CF2A32">
        <w:rPr>
          <w:rFonts w:ascii="Times New Roman" w:hAnsi="Times New Roman" w:cs="Times New Roman"/>
          <w:sz w:val="24"/>
          <w:szCs w:val="24"/>
        </w:rPr>
        <w:t>doi</w:t>
      </w:r>
      <w:proofErr w:type="spellEnd"/>
      <w:r w:rsidRPr="00CF2A32">
        <w:rPr>
          <w:rFonts w:ascii="Times New Roman" w:hAnsi="Times New Roman" w:cs="Times New Roman"/>
          <w:sz w:val="24"/>
          <w:szCs w:val="24"/>
        </w:rPr>
        <w:t>:</w:t>
      </w:r>
      <w:r w:rsidRPr="00CF2A32">
        <w:rPr>
          <w:rFonts w:ascii="Times New Roman" w:hAnsi="Times New Roman" w:cs="Times New Roman"/>
          <w:spacing w:val="-4"/>
          <w:sz w:val="24"/>
          <w:szCs w:val="24"/>
        </w:rPr>
        <w:t xml:space="preserve"> </w:t>
      </w:r>
      <w:r w:rsidRPr="00CF2A32">
        <w:rPr>
          <w:rFonts w:ascii="Times New Roman" w:hAnsi="Times New Roman" w:cs="Times New Roman"/>
          <w:sz w:val="24"/>
          <w:szCs w:val="24"/>
        </w:rPr>
        <w:t>10.1186/s13643-016</w:t>
      </w:r>
      <w:r w:rsidRPr="00CF2A32">
        <w:rPr>
          <w:rFonts w:ascii="Times New Roman" w:hAnsi="Times New Roman" w:cs="Times New Roman"/>
          <w:spacing w:val="-4"/>
          <w:sz w:val="24"/>
          <w:szCs w:val="24"/>
        </w:rPr>
        <w:t xml:space="preserve"> </w:t>
      </w:r>
      <w:r w:rsidRPr="00CF2A32">
        <w:rPr>
          <w:rFonts w:ascii="Times New Roman" w:hAnsi="Times New Roman" w:cs="Times New Roman"/>
          <w:sz w:val="24"/>
          <w:szCs w:val="24"/>
        </w:rPr>
        <w:t>0329-y].</w:t>
      </w:r>
    </w:p>
    <w:p w14:paraId="27DBA241" w14:textId="77777777" w:rsidR="00E2364C" w:rsidRPr="00CF2A32" w:rsidRDefault="00E2364C" w:rsidP="00CF2A32">
      <w:pPr>
        <w:pStyle w:val="ListParagraph"/>
        <w:widowControl w:val="0"/>
        <w:numPr>
          <w:ilvl w:val="0"/>
          <w:numId w:val="25"/>
        </w:numPr>
        <w:tabs>
          <w:tab w:val="left" w:pos="885"/>
        </w:tabs>
        <w:autoSpaceDE w:val="0"/>
        <w:autoSpaceDN w:val="0"/>
        <w:rPr>
          <w:rFonts w:ascii="Times New Roman" w:hAnsi="Times New Roman" w:cs="Times New Roman"/>
          <w:sz w:val="24"/>
          <w:szCs w:val="24"/>
        </w:rPr>
      </w:pPr>
      <w:r w:rsidRPr="00CF2A32">
        <w:rPr>
          <w:rFonts w:ascii="Times New Roman" w:hAnsi="Times New Roman" w:cs="Times New Roman"/>
          <w:sz w:val="24"/>
          <w:szCs w:val="24"/>
        </w:rPr>
        <w:t>R. V. González-Consuegra and J. Verdú, (Quality of life in people with venous leg ulcers: an integrative review), Journal of Advanced Nursing, 2011; 67(5): 926–944.</w:t>
      </w:r>
    </w:p>
    <w:p w14:paraId="2FEC69F6" w14:textId="77777777" w:rsidR="00E2364C" w:rsidRPr="00CF2A32" w:rsidRDefault="00E2364C" w:rsidP="00CF2A32">
      <w:pPr>
        <w:pStyle w:val="ListParagraph"/>
        <w:widowControl w:val="0"/>
        <w:numPr>
          <w:ilvl w:val="0"/>
          <w:numId w:val="25"/>
        </w:numPr>
        <w:tabs>
          <w:tab w:val="left" w:pos="885"/>
        </w:tabs>
        <w:autoSpaceDE w:val="0"/>
        <w:autoSpaceDN w:val="0"/>
        <w:rPr>
          <w:rFonts w:ascii="Times New Roman" w:hAnsi="Times New Roman" w:cs="Times New Roman"/>
          <w:sz w:val="24"/>
          <w:szCs w:val="24"/>
        </w:rPr>
      </w:pPr>
      <w:r w:rsidRPr="00CF2A32">
        <w:rPr>
          <w:rFonts w:ascii="Times New Roman" w:hAnsi="Times New Roman" w:cs="Times New Roman"/>
          <w:sz w:val="24"/>
          <w:szCs w:val="24"/>
        </w:rPr>
        <w:t xml:space="preserve">C. S. </w:t>
      </w:r>
      <w:proofErr w:type="spellStart"/>
      <w:r w:rsidRPr="00CF2A32">
        <w:rPr>
          <w:rFonts w:ascii="Times New Roman" w:hAnsi="Times New Roman" w:cs="Times New Roman"/>
          <w:sz w:val="24"/>
          <w:szCs w:val="24"/>
        </w:rPr>
        <w:t>Sasanka</w:t>
      </w:r>
      <w:proofErr w:type="spellEnd"/>
      <w:r w:rsidRPr="00CF2A32">
        <w:rPr>
          <w:rFonts w:ascii="Times New Roman" w:hAnsi="Times New Roman" w:cs="Times New Roman"/>
          <w:sz w:val="24"/>
          <w:szCs w:val="24"/>
        </w:rPr>
        <w:t>, (Venous ulcers of the lower limb: where do we stand?) Indian Journal of Plastic Surgery, 2012; 45(2): 266–274.</w:t>
      </w:r>
    </w:p>
    <w:p w14:paraId="1BA9CDBF" w14:textId="77777777" w:rsidR="00E2364C" w:rsidRPr="00CF2A32" w:rsidRDefault="00E2364C" w:rsidP="00CF2A32">
      <w:pPr>
        <w:pStyle w:val="ListParagraph"/>
        <w:widowControl w:val="0"/>
        <w:numPr>
          <w:ilvl w:val="0"/>
          <w:numId w:val="25"/>
        </w:numPr>
        <w:tabs>
          <w:tab w:val="left" w:pos="885"/>
        </w:tabs>
        <w:autoSpaceDE w:val="0"/>
        <w:autoSpaceDN w:val="0"/>
        <w:rPr>
          <w:rFonts w:ascii="Times New Roman" w:hAnsi="Times New Roman" w:cs="Times New Roman"/>
          <w:sz w:val="24"/>
          <w:szCs w:val="24"/>
        </w:rPr>
      </w:pPr>
      <w:r w:rsidRPr="00CF2A32">
        <w:rPr>
          <w:rFonts w:ascii="Times New Roman" w:hAnsi="Times New Roman" w:cs="Times New Roman"/>
          <w:sz w:val="24"/>
          <w:szCs w:val="24"/>
        </w:rPr>
        <w:t>Shenoy RK. Manipal Manual of Surgery. New Delhi, India: CBS Publishers &amp; Distributors; 2010.</w:t>
      </w:r>
    </w:p>
    <w:p w14:paraId="5C46E7E2" w14:textId="77777777" w:rsidR="00E2364C" w:rsidRPr="00CF2A32" w:rsidRDefault="00E2364C" w:rsidP="00CF2A32">
      <w:pPr>
        <w:pStyle w:val="ListParagraph"/>
        <w:widowControl w:val="0"/>
        <w:numPr>
          <w:ilvl w:val="0"/>
          <w:numId w:val="25"/>
        </w:numPr>
        <w:tabs>
          <w:tab w:val="left" w:pos="885"/>
        </w:tabs>
        <w:autoSpaceDE w:val="0"/>
        <w:autoSpaceDN w:val="0"/>
        <w:rPr>
          <w:rFonts w:ascii="Times New Roman" w:hAnsi="Times New Roman" w:cs="Times New Roman"/>
          <w:sz w:val="24"/>
          <w:szCs w:val="24"/>
        </w:rPr>
      </w:pPr>
      <w:r w:rsidRPr="00CF2A32">
        <w:rPr>
          <w:rFonts w:ascii="Times New Roman" w:hAnsi="Times New Roman" w:cs="Times New Roman"/>
          <w:sz w:val="24"/>
          <w:szCs w:val="24"/>
        </w:rPr>
        <w:t xml:space="preserve">Koeppen, D., Aurich, M., </w:t>
      </w:r>
      <w:proofErr w:type="spellStart"/>
      <w:r w:rsidRPr="00CF2A32">
        <w:rPr>
          <w:rFonts w:ascii="Times New Roman" w:hAnsi="Times New Roman" w:cs="Times New Roman"/>
          <w:sz w:val="24"/>
          <w:szCs w:val="24"/>
        </w:rPr>
        <w:t>Pasalar</w:t>
      </w:r>
      <w:proofErr w:type="spellEnd"/>
      <w:r w:rsidRPr="00CF2A32">
        <w:rPr>
          <w:rFonts w:ascii="Times New Roman" w:hAnsi="Times New Roman" w:cs="Times New Roman"/>
          <w:sz w:val="24"/>
          <w:szCs w:val="24"/>
        </w:rPr>
        <w:t xml:space="preserve">, M., &amp; </w:t>
      </w:r>
      <w:proofErr w:type="spellStart"/>
      <w:r w:rsidRPr="00CF2A32">
        <w:rPr>
          <w:rFonts w:ascii="Times New Roman" w:hAnsi="Times New Roman" w:cs="Times New Roman"/>
          <w:sz w:val="24"/>
          <w:szCs w:val="24"/>
        </w:rPr>
        <w:t>Rampp</w:t>
      </w:r>
      <w:proofErr w:type="spellEnd"/>
      <w:r w:rsidRPr="00CF2A32">
        <w:rPr>
          <w:rFonts w:ascii="Times New Roman" w:hAnsi="Times New Roman" w:cs="Times New Roman"/>
          <w:sz w:val="24"/>
          <w:szCs w:val="24"/>
        </w:rPr>
        <w:t>, T. (2019). Medicinal leech therapy in venous congestion and various ulcer forms: Perspectives of Western, Persian and Indian medicine. Journal of traditional and complementary</w:t>
      </w:r>
      <w:r w:rsidRPr="00CF2A32">
        <w:rPr>
          <w:rFonts w:ascii="Times New Roman" w:hAnsi="Times New Roman" w:cs="Times New Roman"/>
          <w:spacing w:val="-1"/>
          <w:sz w:val="24"/>
          <w:szCs w:val="24"/>
        </w:rPr>
        <w:t xml:space="preserve"> </w:t>
      </w:r>
      <w:r w:rsidRPr="00CF2A32">
        <w:rPr>
          <w:rFonts w:ascii="Times New Roman" w:hAnsi="Times New Roman" w:cs="Times New Roman"/>
          <w:sz w:val="24"/>
          <w:szCs w:val="24"/>
        </w:rPr>
        <w:t xml:space="preserve">medicine, 10(2), 104–109. </w:t>
      </w:r>
      <w:r w:rsidRPr="00CF2A32">
        <w:rPr>
          <w:rFonts w:ascii="Times New Roman" w:hAnsi="Times New Roman" w:cs="Times New Roman"/>
          <w:spacing w:val="-2"/>
          <w:sz w:val="24"/>
          <w:szCs w:val="24"/>
        </w:rPr>
        <w:t>[</w:t>
      </w:r>
      <w:hyperlink r:id="rId11">
        <w:r w:rsidRPr="00CF2A32">
          <w:rPr>
            <w:rFonts w:ascii="Times New Roman" w:hAnsi="Times New Roman" w:cs="Times New Roman"/>
            <w:spacing w:val="-2"/>
            <w:sz w:val="24"/>
            <w:szCs w:val="24"/>
          </w:rPr>
          <w:t>https://doi.org/10.1016/j.jtcme.2019.08.003</w:t>
        </w:r>
      </w:hyperlink>
      <w:r w:rsidRPr="00CF2A32">
        <w:rPr>
          <w:rFonts w:ascii="Times New Roman" w:hAnsi="Times New Roman" w:cs="Times New Roman"/>
          <w:spacing w:val="-2"/>
          <w:sz w:val="24"/>
          <w:szCs w:val="24"/>
        </w:rPr>
        <w:t>]</w:t>
      </w:r>
    </w:p>
    <w:p w14:paraId="273ABE97" w14:textId="77777777" w:rsidR="00E2364C" w:rsidRPr="00CF2A32" w:rsidRDefault="00E2364C" w:rsidP="00CF2A32">
      <w:pPr>
        <w:pStyle w:val="ListParagraph"/>
        <w:widowControl w:val="0"/>
        <w:numPr>
          <w:ilvl w:val="0"/>
          <w:numId w:val="25"/>
        </w:numPr>
        <w:tabs>
          <w:tab w:val="left" w:pos="885"/>
        </w:tabs>
        <w:autoSpaceDE w:val="0"/>
        <w:autoSpaceDN w:val="0"/>
        <w:rPr>
          <w:rFonts w:ascii="Times New Roman" w:hAnsi="Times New Roman" w:cs="Times New Roman"/>
          <w:sz w:val="24"/>
          <w:szCs w:val="24"/>
        </w:rPr>
      </w:pPr>
      <w:r w:rsidRPr="00CF2A32">
        <w:rPr>
          <w:rFonts w:ascii="Times New Roman" w:hAnsi="Times New Roman" w:cs="Times New Roman"/>
          <w:sz w:val="24"/>
          <w:szCs w:val="24"/>
        </w:rPr>
        <w:t xml:space="preserve">Ali bin Sahal Raban Tabri. Firdaus-Al-Hikmat (complete). Urdu trans- </w:t>
      </w:r>
      <w:proofErr w:type="spellStart"/>
      <w:r w:rsidRPr="00CF2A32">
        <w:rPr>
          <w:rFonts w:ascii="Times New Roman" w:hAnsi="Times New Roman" w:cs="Times New Roman"/>
          <w:sz w:val="24"/>
          <w:szCs w:val="24"/>
        </w:rPr>
        <w:t>lation</w:t>
      </w:r>
      <w:proofErr w:type="spellEnd"/>
      <w:r w:rsidRPr="00CF2A32">
        <w:rPr>
          <w:rFonts w:ascii="Times New Roman" w:hAnsi="Times New Roman" w:cs="Times New Roman"/>
          <w:sz w:val="24"/>
          <w:szCs w:val="24"/>
        </w:rPr>
        <w:t xml:space="preserve"> by</w:t>
      </w:r>
      <w:r w:rsidRPr="00CF2A32">
        <w:rPr>
          <w:rFonts w:ascii="Times New Roman" w:hAnsi="Times New Roman" w:cs="Times New Roman"/>
          <w:spacing w:val="-4"/>
          <w:sz w:val="24"/>
          <w:szCs w:val="24"/>
        </w:rPr>
        <w:t xml:space="preserve"> </w:t>
      </w:r>
      <w:r w:rsidRPr="00CF2A32">
        <w:rPr>
          <w:rFonts w:ascii="Times New Roman" w:hAnsi="Times New Roman" w:cs="Times New Roman"/>
          <w:sz w:val="24"/>
          <w:szCs w:val="24"/>
        </w:rPr>
        <w:t>Shah Shambhali. Deoband: Faisal Publications, 2002; 87.</w:t>
      </w:r>
    </w:p>
    <w:p w14:paraId="13AE7981" w14:textId="77777777" w:rsidR="00E2364C" w:rsidRPr="00CF2A32" w:rsidRDefault="00E2364C" w:rsidP="00CF2A32">
      <w:pPr>
        <w:pStyle w:val="ListParagraph"/>
        <w:widowControl w:val="0"/>
        <w:numPr>
          <w:ilvl w:val="0"/>
          <w:numId w:val="25"/>
        </w:numPr>
        <w:tabs>
          <w:tab w:val="left" w:pos="885"/>
        </w:tabs>
        <w:autoSpaceDE w:val="0"/>
        <w:autoSpaceDN w:val="0"/>
        <w:rPr>
          <w:rFonts w:ascii="Times New Roman" w:hAnsi="Times New Roman" w:cs="Times New Roman"/>
          <w:sz w:val="24"/>
          <w:szCs w:val="24"/>
        </w:rPr>
      </w:pPr>
      <w:r w:rsidRPr="00CF2A32">
        <w:rPr>
          <w:rFonts w:ascii="Times New Roman" w:hAnsi="Times New Roman" w:cs="Times New Roman"/>
          <w:sz w:val="24"/>
          <w:szCs w:val="24"/>
        </w:rPr>
        <w:t>Andreas</w:t>
      </w:r>
      <w:r w:rsidRPr="00CF2A32">
        <w:rPr>
          <w:rFonts w:ascii="Times New Roman" w:hAnsi="Times New Roman" w:cs="Times New Roman"/>
          <w:spacing w:val="-5"/>
          <w:sz w:val="24"/>
          <w:szCs w:val="24"/>
        </w:rPr>
        <w:t xml:space="preserve"> </w:t>
      </w:r>
      <w:r w:rsidRPr="00CF2A32">
        <w:rPr>
          <w:rFonts w:ascii="Times New Roman" w:hAnsi="Times New Roman" w:cs="Times New Roman"/>
          <w:sz w:val="24"/>
          <w:szCs w:val="24"/>
        </w:rPr>
        <w:t>Michalsen,</w:t>
      </w:r>
      <w:r w:rsidRPr="00CF2A32">
        <w:rPr>
          <w:rFonts w:ascii="Times New Roman" w:hAnsi="Times New Roman" w:cs="Times New Roman"/>
          <w:spacing w:val="-5"/>
          <w:sz w:val="24"/>
          <w:szCs w:val="24"/>
        </w:rPr>
        <w:t xml:space="preserve"> </w:t>
      </w:r>
      <w:r w:rsidRPr="00CF2A32">
        <w:rPr>
          <w:rFonts w:ascii="Times New Roman" w:hAnsi="Times New Roman" w:cs="Times New Roman"/>
          <w:sz w:val="24"/>
          <w:szCs w:val="24"/>
        </w:rPr>
        <w:t>MD,</w:t>
      </w:r>
      <w:r w:rsidRPr="00CF2A32">
        <w:rPr>
          <w:rFonts w:ascii="Times New Roman" w:hAnsi="Times New Roman" w:cs="Times New Roman"/>
          <w:spacing w:val="-4"/>
          <w:sz w:val="24"/>
          <w:szCs w:val="24"/>
        </w:rPr>
        <w:t xml:space="preserve"> </w:t>
      </w:r>
      <w:r w:rsidRPr="00CF2A32">
        <w:rPr>
          <w:rFonts w:ascii="Times New Roman" w:hAnsi="Times New Roman" w:cs="Times New Roman"/>
          <w:sz w:val="24"/>
          <w:szCs w:val="24"/>
        </w:rPr>
        <w:t>Manfred</w:t>
      </w:r>
      <w:r w:rsidRPr="00CF2A32">
        <w:rPr>
          <w:rFonts w:ascii="Times New Roman" w:hAnsi="Times New Roman" w:cs="Times New Roman"/>
          <w:spacing w:val="-5"/>
          <w:sz w:val="24"/>
          <w:szCs w:val="24"/>
        </w:rPr>
        <w:t xml:space="preserve"> </w:t>
      </w:r>
      <w:r w:rsidRPr="00CF2A32">
        <w:rPr>
          <w:rFonts w:ascii="Times New Roman" w:hAnsi="Times New Roman" w:cs="Times New Roman"/>
          <w:sz w:val="24"/>
          <w:szCs w:val="24"/>
        </w:rPr>
        <w:t>Roth,</w:t>
      </w:r>
      <w:r w:rsidRPr="00CF2A32">
        <w:rPr>
          <w:rFonts w:ascii="Times New Roman" w:hAnsi="Times New Roman" w:cs="Times New Roman"/>
          <w:spacing w:val="-5"/>
          <w:sz w:val="24"/>
          <w:szCs w:val="24"/>
        </w:rPr>
        <w:t xml:space="preserve"> </w:t>
      </w:r>
      <w:proofErr w:type="spellStart"/>
      <w:r w:rsidRPr="00CF2A32">
        <w:rPr>
          <w:rFonts w:ascii="Times New Roman" w:hAnsi="Times New Roman" w:cs="Times New Roman"/>
          <w:sz w:val="24"/>
          <w:szCs w:val="24"/>
        </w:rPr>
        <w:t>PhD,Gustav</w:t>
      </w:r>
      <w:proofErr w:type="spellEnd"/>
      <w:r w:rsidRPr="00CF2A32">
        <w:rPr>
          <w:rFonts w:ascii="Times New Roman" w:hAnsi="Times New Roman" w:cs="Times New Roman"/>
          <w:spacing w:val="-5"/>
          <w:sz w:val="24"/>
          <w:szCs w:val="24"/>
        </w:rPr>
        <w:t xml:space="preserve"> </w:t>
      </w:r>
      <w:r w:rsidRPr="00CF2A32">
        <w:rPr>
          <w:rFonts w:ascii="Times New Roman" w:hAnsi="Times New Roman" w:cs="Times New Roman"/>
          <w:sz w:val="24"/>
          <w:szCs w:val="24"/>
        </w:rPr>
        <w:t>Dobos,</w:t>
      </w:r>
      <w:r w:rsidRPr="00CF2A32">
        <w:rPr>
          <w:rFonts w:ascii="Times New Roman" w:hAnsi="Times New Roman" w:cs="Times New Roman"/>
          <w:spacing w:val="-5"/>
          <w:sz w:val="24"/>
          <w:szCs w:val="24"/>
        </w:rPr>
        <w:t xml:space="preserve"> </w:t>
      </w:r>
      <w:r w:rsidRPr="00CF2A32">
        <w:rPr>
          <w:rFonts w:ascii="Times New Roman" w:hAnsi="Times New Roman" w:cs="Times New Roman"/>
          <w:sz w:val="24"/>
          <w:szCs w:val="24"/>
        </w:rPr>
        <w:t>MD,</w:t>
      </w:r>
      <w:r w:rsidRPr="00CF2A32">
        <w:rPr>
          <w:rFonts w:ascii="Times New Roman" w:hAnsi="Times New Roman" w:cs="Times New Roman"/>
          <w:spacing w:val="-3"/>
          <w:sz w:val="24"/>
          <w:szCs w:val="24"/>
        </w:rPr>
        <w:t xml:space="preserve"> </w:t>
      </w:r>
      <w:r w:rsidRPr="00CF2A32">
        <w:rPr>
          <w:rFonts w:ascii="Times New Roman" w:hAnsi="Times New Roman" w:cs="Times New Roman"/>
          <w:sz w:val="24"/>
          <w:szCs w:val="24"/>
        </w:rPr>
        <w:t>Medicinal</w:t>
      </w:r>
      <w:r w:rsidRPr="00CF2A32">
        <w:rPr>
          <w:rFonts w:ascii="Times New Roman" w:hAnsi="Times New Roman" w:cs="Times New Roman"/>
          <w:spacing w:val="-3"/>
          <w:sz w:val="24"/>
          <w:szCs w:val="24"/>
        </w:rPr>
        <w:t xml:space="preserve"> </w:t>
      </w:r>
      <w:r w:rsidRPr="00CF2A32">
        <w:rPr>
          <w:rFonts w:ascii="Times New Roman" w:hAnsi="Times New Roman" w:cs="Times New Roman"/>
          <w:sz w:val="24"/>
          <w:szCs w:val="24"/>
        </w:rPr>
        <w:t xml:space="preserve">Leech </w:t>
      </w:r>
      <w:r w:rsidRPr="00CF2A32">
        <w:rPr>
          <w:rFonts w:ascii="Times New Roman" w:hAnsi="Times New Roman" w:cs="Times New Roman"/>
          <w:sz w:val="24"/>
          <w:szCs w:val="24"/>
        </w:rPr>
        <w:lastRenderedPageBreak/>
        <w:t>Therapy, Georg Thieme Verlag, Germany, 2007, PP1- 40,134</w:t>
      </w:r>
    </w:p>
    <w:p w14:paraId="1763D64E" w14:textId="77777777" w:rsidR="0032144D" w:rsidRPr="00CF2A32" w:rsidRDefault="0032144D" w:rsidP="00CF2A32">
      <w:pPr>
        <w:contextualSpacing/>
        <w:outlineLvl w:val="0"/>
        <w:rPr>
          <w:rFonts w:ascii="Times New Roman" w:hAnsi="Times New Roman" w:cs="Times New Roman"/>
          <w:bCs/>
          <w:sz w:val="28"/>
          <w:szCs w:val="24"/>
        </w:rPr>
      </w:pPr>
    </w:p>
    <w:p w14:paraId="6C2128ED" w14:textId="77777777" w:rsidR="0032144D" w:rsidRDefault="0032144D" w:rsidP="00EF4F13">
      <w:pPr>
        <w:contextualSpacing/>
        <w:outlineLvl w:val="0"/>
        <w:rPr>
          <w:rFonts w:ascii="Times New Roman" w:hAnsi="Times New Roman" w:cs="Times New Roman"/>
          <w:bCs/>
          <w:sz w:val="28"/>
          <w:szCs w:val="24"/>
        </w:rPr>
      </w:pPr>
    </w:p>
    <w:p w14:paraId="4F2C0DF3" w14:textId="77777777" w:rsidR="0032144D" w:rsidRDefault="0032144D" w:rsidP="00EF4F13">
      <w:pPr>
        <w:contextualSpacing/>
        <w:outlineLvl w:val="0"/>
        <w:rPr>
          <w:rFonts w:ascii="Times New Roman" w:hAnsi="Times New Roman" w:cs="Times New Roman"/>
          <w:bCs/>
          <w:sz w:val="28"/>
          <w:szCs w:val="24"/>
        </w:rPr>
      </w:pPr>
    </w:p>
    <w:p w14:paraId="681FF4DF" w14:textId="77777777" w:rsidR="0032144D" w:rsidRDefault="0032144D" w:rsidP="00EF4F13">
      <w:pPr>
        <w:contextualSpacing/>
        <w:outlineLvl w:val="0"/>
        <w:rPr>
          <w:rFonts w:ascii="Times New Roman" w:hAnsi="Times New Roman" w:cs="Times New Roman"/>
          <w:bCs/>
          <w:sz w:val="28"/>
          <w:szCs w:val="24"/>
        </w:rPr>
      </w:pPr>
    </w:p>
    <w:p w14:paraId="2D0207CC" w14:textId="77777777" w:rsidR="0032144D" w:rsidRDefault="0032144D" w:rsidP="00EF4F13">
      <w:pPr>
        <w:contextualSpacing/>
        <w:outlineLvl w:val="0"/>
        <w:rPr>
          <w:rFonts w:ascii="Times New Roman" w:hAnsi="Times New Roman" w:cs="Times New Roman"/>
          <w:bCs/>
          <w:sz w:val="28"/>
          <w:szCs w:val="24"/>
        </w:rPr>
      </w:pPr>
    </w:p>
    <w:p w14:paraId="41F1EF75" w14:textId="77777777" w:rsidR="0032144D" w:rsidRDefault="0032144D" w:rsidP="00EF4F13">
      <w:pPr>
        <w:contextualSpacing/>
        <w:outlineLvl w:val="0"/>
        <w:rPr>
          <w:rFonts w:ascii="Times New Roman" w:hAnsi="Times New Roman" w:cs="Times New Roman"/>
          <w:bCs/>
          <w:sz w:val="28"/>
          <w:szCs w:val="24"/>
        </w:rPr>
      </w:pPr>
    </w:p>
    <w:p w14:paraId="797C26E1" w14:textId="77777777" w:rsidR="0032144D" w:rsidRDefault="0032144D" w:rsidP="00EF4F13">
      <w:pPr>
        <w:contextualSpacing/>
        <w:outlineLvl w:val="0"/>
        <w:rPr>
          <w:rFonts w:ascii="Times New Roman" w:hAnsi="Times New Roman" w:cs="Times New Roman"/>
          <w:bCs/>
          <w:sz w:val="28"/>
          <w:szCs w:val="24"/>
        </w:rPr>
      </w:pPr>
    </w:p>
    <w:p w14:paraId="101F1972" w14:textId="77777777" w:rsidR="00310749" w:rsidRDefault="00310749" w:rsidP="00EF4F13">
      <w:pPr>
        <w:contextualSpacing/>
        <w:outlineLvl w:val="0"/>
        <w:rPr>
          <w:rFonts w:ascii="Times New Roman" w:hAnsi="Times New Roman" w:cs="Times New Roman"/>
          <w:bCs/>
          <w:sz w:val="28"/>
          <w:szCs w:val="24"/>
        </w:rPr>
      </w:pPr>
    </w:p>
    <w:p w14:paraId="2805C92E" w14:textId="77777777" w:rsidR="00310749" w:rsidRDefault="00310749" w:rsidP="00EF4F13">
      <w:pPr>
        <w:contextualSpacing/>
        <w:outlineLvl w:val="0"/>
        <w:rPr>
          <w:rFonts w:ascii="Times New Roman" w:hAnsi="Times New Roman" w:cs="Times New Roman"/>
          <w:bCs/>
          <w:sz w:val="28"/>
          <w:szCs w:val="24"/>
        </w:rPr>
      </w:pPr>
    </w:p>
    <w:p w14:paraId="055B4D77" w14:textId="77777777" w:rsidR="00310749" w:rsidRDefault="00310749" w:rsidP="00EF4F13">
      <w:pPr>
        <w:contextualSpacing/>
        <w:outlineLvl w:val="0"/>
        <w:rPr>
          <w:rFonts w:ascii="Times New Roman" w:hAnsi="Times New Roman" w:cs="Times New Roman"/>
          <w:bCs/>
          <w:sz w:val="28"/>
          <w:szCs w:val="24"/>
        </w:rPr>
      </w:pPr>
    </w:p>
    <w:p w14:paraId="0A431918" w14:textId="77777777" w:rsidR="00310749" w:rsidRDefault="00310749" w:rsidP="00EF4F13">
      <w:pPr>
        <w:contextualSpacing/>
        <w:outlineLvl w:val="0"/>
        <w:rPr>
          <w:rFonts w:ascii="Times New Roman" w:hAnsi="Times New Roman" w:cs="Times New Roman"/>
          <w:bCs/>
          <w:sz w:val="28"/>
          <w:szCs w:val="24"/>
        </w:rPr>
      </w:pPr>
    </w:p>
    <w:p w14:paraId="1AC338E5" w14:textId="77777777" w:rsidR="00310749" w:rsidRDefault="00310749" w:rsidP="00EF4F13">
      <w:pPr>
        <w:contextualSpacing/>
        <w:outlineLvl w:val="0"/>
        <w:rPr>
          <w:rFonts w:ascii="Times New Roman" w:hAnsi="Times New Roman" w:cs="Times New Roman"/>
          <w:bCs/>
          <w:sz w:val="28"/>
          <w:szCs w:val="24"/>
        </w:rPr>
      </w:pPr>
    </w:p>
    <w:p w14:paraId="62AB2FB2" w14:textId="77777777" w:rsidR="00310749" w:rsidRDefault="00310749" w:rsidP="00EF4F13">
      <w:pPr>
        <w:contextualSpacing/>
        <w:outlineLvl w:val="0"/>
        <w:rPr>
          <w:rFonts w:ascii="Times New Roman" w:hAnsi="Times New Roman" w:cs="Times New Roman"/>
          <w:bCs/>
          <w:sz w:val="28"/>
          <w:szCs w:val="24"/>
        </w:rPr>
      </w:pPr>
    </w:p>
    <w:p w14:paraId="4315C90B" w14:textId="77777777" w:rsidR="00310749" w:rsidRDefault="00310749" w:rsidP="00EF4F13">
      <w:pPr>
        <w:contextualSpacing/>
        <w:outlineLvl w:val="0"/>
        <w:rPr>
          <w:rFonts w:ascii="Times New Roman" w:hAnsi="Times New Roman" w:cs="Times New Roman"/>
          <w:bCs/>
          <w:sz w:val="28"/>
          <w:szCs w:val="24"/>
        </w:rPr>
      </w:pPr>
    </w:p>
    <w:p w14:paraId="4CA5D01D" w14:textId="77777777" w:rsidR="00310749" w:rsidRDefault="00310749" w:rsidP="00EF4F13">
      <w:pPr>
        <w:contextualSpacing/>
        <w:outlineLvl w:val="0"/>
        <w:rPr>
          <w:rFonts w:ascii="Times New Roman" w:hAnsi="Times New Roman" w:cs="Times New Roman"/>
          <w:bCs/>
          <w:sz w:val="28"/>
          <w:szCs w:val="24"/>
        </w:rPr>
      </w:pPr>
    </w:p>
    <w:p w14:paraId="496F2D0D" w14:textId="77777777" w:rsidR="00310749" w:rsidRDefault="00310749" w:rsidP="00EF4F13">
      <w:pPr>
        <w:contextualSpacing/>
        <w:outlineLvl w:val="0"/>
        <w:rPr>
          <w:rFonts w:ascii="Times New Roman" w:hAnsi="Times New Roman" w:cs="Times New Roman"/>
          <w:bCs/>
          <w:sz w:val="28"/>
          <w:szCs w:val="24"/>
        </w:rPr>
      </w:pPr>
    </w:p>
    <w:p w14:paraId="72422BFD" w14:textId="77777777" w:rsidR="00310749" w:rsidRDefault="00310749" w:rsidP="00EF4F13">
      <w:pPr>
        <w:contextualSpacing/>
        <w:outlineLvl w:val="0"/>
        <w:rPr>
          <w:rFonts w:ascii="Times New Roman" w:hAnsi="Times New Roman" w:cs="Times New Roman"/>
          <w:bCs/>
          <w:sz w:val="28"/>
          <w:szCs w:val="24"/>
        </w:rPr>
      </w:pPr>
    </w:p>
    <w:p w14:paraId="2F2D18CD" w14:textId="77777777" w:rsidR="00310749" w:rsidRDefault="00310749" w:rsidP="00EF4F13">
      <w:pPr>
        <w:contextualSpacing/>
        <w:outlineLvl w:val="0"/>
        <w:rPr>
          <w:rFonts w:ascii="Times New Roman" w:hAnsi="Times New Roman" w:cs="Times New Roman"/>
          <w:bCs/>
          <w:sz w:val="28"/>
          <w:szCs w:val="24"/>
        </w:rPr>
      </w:pPr>
    </w:p>
    <w:p w14:paraId="2A186605" w14:textId="77777777" w:rsidR="00310749" w:rsidRDefault="00310749" w:rsidP="00EF4F13">
      <w:pPr>
        <w:contextualSpacing/>
        <w:outlineLvl w:val="0"/>
        <w:rPr>
          <w:rFonts w:ascii="Times New Roman" w:hAnsi="Times New Roman" w:cs="Times New Roman"/>
          <w:bCs/>
          <w:sz w:val="28"/>
          <w:szCs w:val="24"/>
        </w:rPr>
      </w:pPr>
    </w:p>
    <w:p w14:paraId="19F2DB5E" w14:textId="77777777" w:rsidR="00310749" w:rsidRDefault="00310749" w:rsidP="00EF4F13">
      <w:pPr>
        <w:contextualSpacing/>
        <w:outlineLvl w:val="0"/>
        <w:rPr>
          <w:rFonts w:ascii="Times New Roman" w:hAnsi="Times New Roman" w:cs="Times New Roman"/>
          <w:bCs/>
          <w:sz w:val="28"/>
          <w:szCs w:val="24"/>
        </w:rPr>
      </w:pPr>
    </w:p>
    <w:p w14:paraId="2AEC7B9A" w14:textId="77777777" w:rsidR="0032144D" w:rsidRDefault="0032144D" w:rsidP="00EF4F13">
      <w:pPr>
        <w:contextualSpacing/>
        <w:outlineLvl w:val="0"/>
        <w:rPr>
          <w:rFonts w:ascii="Times New Roman" w:hAnsi="Times New Roman" w:cs="Times New Roman"/>
          <w:bCs/>
          <w:sz w:val="28"/>
          <w:szCs w:val="24"/>
        </w:rPr>
      </w:pPr>
    </w:p>
    <w:p w14:paraId="4D4E9225" w14:textId="77777777" w:rsidR="00E44857" w:rsidRPr="00902ACC" w:rsidRDefault="00A168D2" w:rsidP="00E44857">
      <w:pPr>
        <w:pStyle w:val="NormalWeb"/>
        <w:shd w:val="clear" w:color="auto" w:fill="FFFFFF"/>
        <w:spacing w:before="0" w:beforeAutospacing="0" w:after="0" w:afterAutospacing="0" w:line="360" w:lineRule="auto"/>
        <w:jc w:val="right"/>
        <w:textAlignment w:val="baseline"/>
        <w:rPr>
          <w:sz w:val="6"/>
        </w:rPr>
      </w:pPr>
      <w:r w:rsidRPr="00F946D2">
        <w:rPr>
          <w:noProof/>
          <w:lang w:bidi="gu-IN"/>
        </w:rPr>
        <w:drawing>
          <wp:anchor distT="0" distB="0" distL="114300" distR="114300" simplePos="0" relativeHeight="251661312" behindDoc="0" locked="0" layoutInCell="1" allowOverlap="1" wp14:anchorId="151DD931" wp14:editId="3521DCC2">
            <wp:simplePos x="0" y="0"/>
            <wp:positionH relativeFrom="column">
              <wp:posOffset>4796155</wp:posOffset>
            </wp:positionH>
            <wp:positionV relativeFrom="paragraph">
              <wp:posOffset>328295</wp:posOffset>
            </wp:positionV>
            <wp:extent cx="955040" cy="851535"/>
            <wp:effectExtent l="19050" t="0" r="0" b="0"/>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955040" cy="851535"/>
                    </a:xfrm>
                    <a:prstGeom prst="rect">
                      <a:avLst/>
                    </a:prstGeom>
                    <a:solidFill>
                      <a:srgbClr val="000000"/>
                    </a:solidFill>
                  </pic:spPr>
                </pic:pic>
              </a:graphicData>
            </a:graphic>
          </wp:anchor>
        </w:drawing>
      </w:r>
      <w:r w:rsidR="00401159">
        <w:rPr>
          <w:noProof/>
          <w:lang w:bidi="gu-IN"/>
        </w:rPr>
        <mc:AlternateContent>
          <mc:Choice Requires="wps">
            <w:drawing>
              <wp:inline distT="0" distB="0" distL="0" distR="0" wp14:anchorId="6F1EBB8A" wp14:editId="090D9EC3">
                <wp:extent cx="3990975" cy="1364615"/>
                <wp:effectExtent l="0" t="0" r="28575" b="2603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1364615"/>
                        </a:xfrm>
                        <a:prstGeom prst="roundRect">
                          <a:avLst>
                            <a:gd name="adj" fmla="val 16667"/>
                          </a:avLst>
                        </a:prstGeom>
                        <a:solidFill>
                          <a:srgbClr val="FFFFFF"/>
                        </a:solidFill>
                        <a:ln w="9525">
                          <a:solidFill>
                            <a:srgbClr val="000000"/>
                          </a:solidFill>
                          <a:round/>
                          <a:headEnd/>
                          <a:tailEnd/>
                        </a:ln>
                      </wps:spPr>
                      <wps:txbx>
                        <w:txbxContent>
                          <w:p w14:paraId="5EECAEB5" w14:textId="77777777" w:rsidR="00190035" w:rsidRDefault="00190035" w:rsidP="00A168D2">
                            <w:pPr>
                              <w:autoSpaceDE w:val="0"/>
                              <w:autoSpaceDN w:val="0"/>
                              <w:adjustRightInd w:val="0"/>
                              <w:rPr>
                                <w:rFonts w:ascii="Times New Roman" w:hAnsi="Times New Roman" w:cs="Times New Roman"/>
                                <w:b/>
                                <w:bCs/>
                                <w:color w:val="000000"/>
                                <w:sz w:val="24"/>
                                <w:szCs w:val="20"/>
                              </w:rPr>
                            </w:pPr>
                            <w:r>
                              <w:rPr>
                                <w:rFonts w:ascii="Times New Roman" w:hAnsi="Times New Roman" w:cs="Times New Roman"/>
                                <w:b/>
                                <w:bCs/>
                                <w:i/>
                                <w:color w:val="C00000"/>
                                <w:sz w:val="24"/>
                                <w:szCs w:val="20"/>
                              </w:rPr>
                              <w:tab/>
                            </w:r>
                            <w:r>
                              <w:rPr>
                                <w:rFonts w:ascii="Times New Roman" w:hAnsi="Times New Roman" w:cs="Times New Roman"/>
                                <w:b/>
                                <w:bCs/>
                                <w:i/>
                                <w:color w:val="C00000"/>
                                <w:sz w:val="24"/>
                                <w:szCs w:val="20"/>
                              </w:rPr>
                              <w:tab/>
                              <w:t>AJPTR is</w:t>
                            </w:r>
                          </w:p>
                          <w:p w14:paraId="38F74D7D" w14:textId="77777777" w:rsidR="00190035" w:rsidRDefault="00190035" w:rsidP="00310BC0">
                            <w:pPr>
                              <w:pStyle w:val="ListParagraph"/>
                              <w:numPr>
                                <w:ilvl w:val="0"/>
                                <w:numId w:val="3"/>
                              </w:numPr>
                              <w:autoSpaceDE w:val="0"/>
                              <w:autoSpaceDN w:val="0"/>
                              <w:adjustRightInd w:val="0"/>
                              <w:jc w:val="right"/>
                              <w:rPr>
                                <w:rFonts w:ascii="Times New Roman" w:hAnsi="Times New Roman" w:cs="Times New Roman"/>
                                <w:b/>
                                <w:bCs/>
                                <w:color w:val="7030A0"/>
                                <w:sz w:val="20"/>
                                <w:szCs w:val="20"/>
                              </w:rPr>
                            </w:pPr>
                            <w:r>
                              <w:rPr>
                                <w:rFonts w:ascii="Times New Roman" w:hAnsi="Times New Roman" w:cs="Times New Roman"/>
                                <w:b/>
                                <w:bCs/>
                                <w:color w:val="7030A0"/>
                                <w:sz w:val="20"/>
                                <w:szCs w:val="20"/>
                              </w:rPr>
                              <w:t>Peer-reviewed</w:t>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p>
                          <w:p w14:paraId="0264984B" w14:textId="77777777" w:rsidR="00190035" w:rsidRDefault="00190035" w:rsidP="00310BC0">
                            <w:pPr>
                              <w:pStyle w:val="ListParagraph"/>
                              <w:numPr>
                                <w:ilvl w:val="0"/>
                                <w:numId w:val="3"/>
                              </w:numPr>
                              <w:autoSpaceDE w:val="0"/>
                              <w:autoSpaceDN w:val="0"/>
                              <w:adjustRightInd w:val="0"/>
                              <w:jc w:val="left"/>
                              <w:rPr>
                                <w:rFonts w:ascii="Times New Roman" w:hAnsi="Times New Roman" w:cs="Times New Roman"/>
                                <w:b/>
                                <w:bCs/>
                                <w:color w:val="7030A0"/>
                                <w:sz w:val="20"/>
                                <w:szCs w:val="20"/>
                              </w:rPr>
                            </w:pPr>
                            <w:r>
                              <w:rPr>
                                <w:rFonts w:ascii="Times New Roman" w:hAnsi="Times New Roman" w:cs="Times New Roman"/>
                                <w:b/>
                                <w:bCs/>
                                <w:color w:val="7030A0"/>
                                <w:sz w:val="20"/>
                                <w:szCs w:val="20"/>
                              </w:rPr>
                              <w:t>bimonthly</w:t>
                            </w:r>
                          </w:p>
                          <w:p w14:paraId="68332D97" w14:textId="77777777" w:rsidR="00190035" w:rsidRDefault="00190035" w:rsidP="00310BC0">
                            <w:pPr>
                              <w:pStyle w:val="ListParagraph"/>
                              <w:numPr>
                                <w:ilvl w:val="0"/>
                                <w:numId w:val="3"/>
                              </w:numPr>
                              <w:autoSpaceDE w:val="0"/>
                              <w:autoSpaceDN w:val="0"/>
                              <w:adjustRightInd w:val="0"/>
                              <w:jc w:val="left"/>
                              <w:rPr>
                                <w:rFonts w:ascii="Times New Roman" w:hAnsi="Times New Roman" w:cs="Times New Roman"/>
                                <w:b/>
                                <w:bCs/>
                                <w:color w:val="7030A0"/>
                                <w:sz w:val="20"/>
                                <w:szCs w:val="20"/>
                              </w:rPr>
                            </w:pPr>
                            <w:r>
                              <w:rPr>
                                <w:rFonts w:ascii="Times New Roman" w:hAnsi="Times New Roman" w:cs="Times New Roman"/>
                                <w:b/>
                                <w:bCs/>
                                <w:color w:val="7030A0"/>
                                <w:sz w:val="20"/>
                                <w:szCs w:val="20"/>
                              </w:rPr>
                              <w:t>Rapid publication</w:t>
                            </w:r>
                          </w:p>
                          <w:p w14:paraId="0E68EA7A" w14:textId="77777777" w:rsidR="00190035" w:rsidRDefault="00190035" w:rsidP="00A168D2">
                            <w:pPr>
                              <w:autoSpaceDE w:val="0"/>
                              <w:autoSpaceDN w:val="0"/>
                              <w:adjustRightInd w:val="0"/>
                              <w:rPr>
                                <w:rFonts w:ascii="FrutigerLTStd-Roman" w:hAnsi="FrutigerLTStd-Roman" w:cs="FrutigerLTStd-Roman"/>
                                <w:color w:val="000000"/>
                              </w:rPr>
                            </w:pPr>
                            <w:r>
                              <w:rPr>
                                <w:rFonts w:ascii="Times New Roman" w:hAnsi="Times New Roman" w:cs="Times New Roman"/>
                                <w:color w:val="000000"/>
                                <w:sz w:val="20"/>
                                <w:szCs w:val="20"/>
                              </w:rPr>
                              <w:t xml:space="preserve">Submit your manuscript at: </w:t>
                            </w:r>
                            <w:hyperlink r:id="rId12" w:history="1">
                              <w:r>
                                <w:rPr>
                                  <w:rStyle w:val="Hyperlink"/>
                                  <w:rFonts w:ascii="Times New Roman" w:hAnsi="Times New Roman" w:cs="Times New Roman"/>
                                  <w:sz w:val="20"/>
                                  <w:szCs w:val="20"/>
                                </w:rPr>
                                <w:t>editor@ajptr.com</w:t>
                              </w:r>
                            </w:hyperlink>
                          </w:p>
                        </w:txbxContent>
                      </wps:txbx>
                      <wps:bodyPr rot="0" vert="horz" wrap="square" lIns="91440" tIns="45720" rIns="91440" bIns="45720" anchor="t" anchorCtr="0" upright="1">
                        <a:noAutofit/>
                      </wps:bodyPr>
                    </wps:wsp>
                  </a:graphicData>
                </a:graphic>
              </wp:inline>
            </w:drawing>
          </mc:Choice>
          <mc:Fallback>
            <w:pict>
              <v:roundrect w14:anchorId="6F1EBB8A" id="AutoShape 2" o:spid="_x0000_s1027" style="width:314.25pt;height:107.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">
                <v:textbox>
                  <w:txbxContent>
                    <w:p w14:paraId="5EECAEB5" w14:textId="77777777" w:rsidR="00190035" w:rsidRDefault="00190035" w:rsidP="00A168D2">
                      <w:pPr>
                        <w:autoSpaceDE w:val="0"/>
                        <w:autoSpaceDN w:val="0"/>
                        <w:adjustRightInd w:val="0"/>
                        <w:rPr>
                          <w:rFonts w:ascii="Times New Roman" w:hAnsi="Times New Roman" w:cs="Times New Roman"/>
                          <w:b/>
                          <w:bCs/>
                          <w:color w:val="000000"/>
                          <w:sz w:val="24"/>
                          <w:szCs w:val="20"/>
                        </w:rPr>
                      </w:pPr>
                      <w:r>
                        <w:rPr>
                          <w:rFonts w:ascii="Times New Roman" w:hAnsi="Times New Roman" w:cs="Times New Roman"/>
                          <w:b/>
                          <w:bCs/>
                          <w:i/>
                          <w:color w:val="C00000"/>
                          <w:sz w:val="24"/>
                          <w:szCs w:val="20"/>
                        </w:rPr>
                        <w:tab/>
                      </w:r>
                      <w:r>
                        <w:rPr>
                          <w:rFonts w:ascii="Times New Roman" w:hAnsi="Times New Roman" w:cs="Times New Roman"/>
                          <w:b/>
                          <w:bCs/>
                          <w:i/>
                          <w:color w:val="C00000"/>
                          <w:sz w:val="24"/>
                          <w:szCs w:val="20"/>
                        </w:rPr>
                        <w:tab/>
                        <w:t>AJPTR is</w:t>
                      </w:r>
                    </w:p>
                    <w:p w14:paraId="38F74D7D" w14:textId="77777777" w:rsidR="00190035" w:rsidRDefault="00190035" w:rsidP="00310BC0">
                      <w:pPr>
                        <w:pStyle w:val="ListParagraph"/>
                        <w:numPr>
                          <w:ilvl w:val="0"/>
                          <w:numId w:val="3"/>
                        </w:numPr>
                        <w:autoSpaceDE w:val="0"/>
                        <w:autoSpaceDN w:val="0"/>
                        <w:adjustRightInd w:val="0"/>
                        <w:jc w:val="right"/>
                        <w:rPr>
                          <w:rFonts w:ascii="Times New Roman" w:hAnsi="Times New Roman" w:cs="Times New Roman"/>
                          <w:b/>
                          <w:bCs/>
                          <w:color w:val="7030A0"/>
                          <w:sz w:val="20"/>
                          <w:szCs w:val="20"/>
                        </w:rPr>
                      </w:pPr>
                      <w:r>
                        <w:rPr>
                          <w:rFonts w:ascii="Times New Roman" w:hAnsi="Times New Roman" w:cs="Times New Roman"/>
                          <w:b/>
                          <w:bCs/>
                          <w:color w:val="7030A0"/>
                          <w:sz w:val="20"/>
                          <w:szCs w:val="20"/>
                        </w:rPr>
                        <w:t>Peer-reviewed</w:t>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p>
                    <w:p w14:paraId="0264984B" w14:textId="77777777" w:rsidR="00190035" w:rsidRDefault="00190035" w:rsidP="00310BC0">
                      <w:pPr>
                        <w:pStyle w:val="ListParagraph"/>
                        <w:numPr>
                          <w:ilvl w:val="0"/>
                          <w:numId w:val="3"/>
                        </w:numPr>
                        <w:autoSpaceDE w:val="0"/>
                        <w:autoSpaceDN w:val="0"/>
                        <w:adjustRightInd w:val="0"/>
                        <w:jc w:val="left"/>
                        <w:rPr>
                          <w:rFonts w:ascii="Times New Roman" w:hAnsi="Times New Roman" w:cs="Times New Roman"/>
                          <w:b/>
                          <w:bCs/>
                          <w:color w:val="7030A0"/>
                          <w:sz w:val="20"/>
                          <w:szCs w:val="20"/>
                        </w:rPr>
                      </w:pPr>
                      <w:r>
                        <w:rPr>
                          <w:rFonts w:ascii="Times New Roman" w:hAnsi="Times New Roman" w:cs="Times New Roman"/>
                          <w:b/>
                          <w:bCs/>
                          <w:color w:val="7030A0"/>
                          <w:sz w:val="20"/>
                          <w:szCs w:val="20"/>
                        </w:rPr>
                        <w:t>bimonthly</w:t>
                      </w:r>
                    </w:p>
                    <w:p w14:paraId="68332D97" w14:textId="77777777" w:rsidR="00190035" w:rsidRDefault="00190035" w:rsidP="00310BC0">
                      <w:pPr>
                        <w:pStyle w:val="ListParagraph"/>
                        <w:numPr>
                          <w:ilvl w:val="0"/>
                          <w:numId w:val="3"/>
                        </w:numPr>
                        <w:autoSpaceDE w:val="0"/>
                        <w:autoSpaceDN w:val="0"/>
                        <w:adjustRightInd w:val="0"/>
                        <w:jc w:val="left"/>
                        <w:rPr>
                          <w:rFonts w:ascii="Times New Roman" w:hAnsi="Times New Roman" w:cs="Times New Roman"/>
                          <w:b/>
                          <w:bCs/>
                          <w:color w:val="7030A0"/>
                          <w:sz w:val="20"/>
                          <w:szCs w:val="20"/>
                        </w:rPr>
                      </w:pPr>
                      <w:r>
                        <w:rPr>
                          <w:rFonts w:ascii="Times New Roman" w:hAnsi="Times New Roman" w:cs="Times New Roman"/>
                          <w:b/>
                          <w:bCs/>
                          <w:color w:val="7030A0"/>
                          <w:sz w:val="20"/>
                          <w:szCs w:val="20"/>
                        </w:rPr>
                        <w:t>Rapid publication</w:t>
                      </w:r>
                    </w:p>
                    <w:p w14:paraId="0E68EA7A" w14:textId="77777777" w:rsidR="00190035" w:rsidRDefault="00190035" w:rsidP="00A168D2">
                      <w:pPr>
                        <w:autoSpaceDE w:val="0"/>
                        <w:autoSpaceDN w:val="0"/>
                        <w:adjustRightInd w:val="0"/>
                        <w:rPr>
                          <w:rFonts w:ascii="FrutigerLTStd-Roman" w:hAnsi="FrutigerLTStd-Roman" w:cs="FrutigerLTStd-Roman"/>
                          <w:color w:val="000000"/>
                        </w:rPr>
                      </w:pPr>
                      <w:r>
                        <w:rPr>
                          <w:rFonts w:ascii="Times New Roman" w:hAnsi="Times New Roman" w:cs="Times New Roman"/>
                          <w:color w:val="000000"/>
                          <w:sz w:val="20"/>
                          <w:szCs w:val="20"/>
                        </w:rPr>
                        <w:t xml:space="preserve">Submit your manuscript at: </w:t>
                      </w:r>
                      <w:hyperlink r:id="rId13" w:history="1">
                        <w:r>
                          <w:rPr>
                            <w:rStyle w:val="Hyperlink"/>
                            <w:rFonts w:ascii="Times New Roman" w:hAnsi="Times New Roman" w:cs="Times New Roman"/>
                            <w:sz w:val="20"/>
                            <w:szCs w:val="20"/>
                          </w:rPr>
                          <w:t>editor@ajptr.com</w:t>
                        </w:r>
                      </w:hyperlink>
                    </w:p>
                  </w:txbxContent>
                </v:textbox>
                <w10:anchorlock/>
              </v:roundrect>
            </w:pict>
          </mc:Fallback>
        </mc:AlternateContent>
      </w:r>
    </w:p>
    <w:sectPr w:rsidR="00E44857" w:rsidRPr="00902ACC" w:rsidSect="006A5366">
      <w:headerReference w:type="even" r:id="rId14"/>
      <w:headerReference w:type="default" r:id="rId15"/>
      <w:footerReference w:type="even" r:id="rId16"/>
      <w:footerReference w:type="default" r:id="rId17"/>
      <w:headerReference w:type="first" r:id="rId18"/>
      <w:footerReference w:type="first" r:id="rId19"/>
      <w:pgSz w:w="12240" w:h="15840"/>
      <w:pgMar w:top="862" w:right="1259" w:bottom="990" w:left="1440" w:header="357" w:footer="720" w:gutter="0"/>
      <w:pgNumType w:start="4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B800" w14:textId="77777777" w:rsidR="00FE022B" w:rsidRDefault="00FE022B" w:rsidP="00132DAB">
      <w:pPr>
        <w:spacing w:line="240" w:lineRule="auto"/>
      </w:pPr>
      <w:r>
        <w:separator/>
      </w:r>
    </w:p>
  </w:endnote>
  <w:endnote w:type="continuationSeparator" w:id="0">
    <w:p w14:paraId="237F0C40" w14:textId="77777777" w:rsidR="00FE022B" w:rsidRDefault="00FE022B" w:rsidP="00132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ZXSYWP+MinionPro-Cn">
    <w:altName w:val="MS Mincho"/>
    <w:panose1 w:val="00000000000000000000"/>
    <w:charset w:val="00"/>
    <w:family w:val="roman"/>
    <w:notTrueType/>
    <w:pitch w:val="default"/>
    <w:sig w:usb0="00000003" w:usb1="08070000" w:usb2="00000010" w:usb3="00000000" w:csb0="00020001" w:csb1="00000000"/>
  </w:font>
  <w:font w:name="HPPPPK+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NeueLT Std Med Ext">
    <w:altName w:val="HelveticaNeueLT Std Med Ext"/>
    <w:panose1 w:val="00000000000000000000"/>
    <w:charset w:val="00"/>
    <w:family w:val="swiss"/>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Adobe Jenson Pro">
    <w:altName w:val="Adobe Jenson Pro"/>
    <w:panose1 w:val="00000000000000000000"/>
    <w:charset w:val="00"/>
    <w:family w:val="roman"/>
    <w:notTrueType/>
    <w:pitch w:val="default"/>
    <w:sig w:usb0="00000003" w:usb1="00000000" w:usb2="00000000" w:usb3="00000000" w:csb0="00000001" w:csb1="00000000"/>
  </w:font>
  <w:font w:name="AMEINH+TimesNewRoman">
    <w:altName w:val="Times New Roman"/>
    <w:panose1 w:val="00000000000000000000"/>
    <w:charset w:val="00"/>
    <w:family w:val="roman"/>
    <w:notTrueType/>
    <w:pitch w:val="default"/>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FrutigerLTStd-Roma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72" w:type="dxa"/>
        <w:left w:w="115" w:type="dxa"/>
        <w:bottom w:w="72" w:type="dxa"/>
        <w:right w:w="115" w:type="dxa"/>
      </w:tblCellMar>
      <w:tblLook w:val="04A0" w:firstRow="1" w:lastRow="0" w:firstColumn="1" w:lastColumn="0" w:noHBand="0" w:noVBand="1"/>
    </w:tblPr>
    <w:tblGrid>
      <w:gridCol w:w="8794"/>
      <w:gridCol w:w="977"/>
    </w:tblGrid>
    <w:tr w:rsidR="00190035" w:rsidRPr="00217CC0" w14:paraId="6A91389F" w14:textId="77777777" w:rsidTr="00723D75">
      <w:trPr>
        <w:jc w:val="center"/>
      </w:trPr>
      <w:tc>
        <w:tcPr>
          <w:tcW w:w="4500" w:type="pct"/>
          <w:tcBorders>
            <w:top w:val="single" w:sz="4" w:space="0" w:color="000000" w:themeColor="text1"/>
          </w:tcBorders>
          <w:shd w:val="clear" w:color="auto" w:fill="CCC0D9" w:themeFill="accent4" w:themeFillTint="66"/>
        </w:tcPr>
        <w:p w14:paraId="10829467" w14:textId="77777777" w:rsidR="00190035" w:rsidRPr="00217CC0" w:rsidRDefault="00190035" w:rsidP="0063448F">
          <w:pPr>
            <w:pStyle w:val="Footer"/>
            <w:rPr>
              <w:rFonts w:ascii="Times New Roman" w:hAnsi="Times New Roman" w:cs="Times New Roman"/>
              <w:sz w:val="24"/>
              <w:szCs w:val="24"/>
            </w:rPr>
          </w:pPr>
          <w:hyperlink r:id="rId1" w:history="1">
            <w:r w:rsidRPr="00217CC0">
              <w:rPr>
                <w:rStyle w:val="Hyperlink"/>
                <w:rFonts w:ascii="Times New Roman" w:hAnsi="Times New Roman" w:cs="Times New Roman"/>
                <w:sz w:val="24"/>
                <w:szCs w:val="24"/>
              </w:rPr>
              <w:t>www.ajptr.com</w:t>
            </w:r>
          </w:hyperlink>
        </w:p>
      </w:tc>
      <w:tc>
        <w:tcPr>
          <w:tcW w:w="500" w:type="pct"/>
          <w:tcBorders>
            <w:top w:val="single" w:sz="4" w:space="0" w:color="C0504D" w:themeColor="accent2"/>
          </w:tcBorders>
          <w:shd w:val="clear" w:color="auto" w:fill="943634" w:themeFill="accent2" w:themeFillShade="BF"/>
        </w:tcPr>
        <w:p w14:paraId="7C83E265" w14:textId="77777777" w:rsidR="00190035" w:rsidRPr="00217CC0" w:rsidRDefault="00190035" w:rsidP="00E377AA">
          <w:pPr>
            <w:pStyle w:val="Header"/>
            <w:tabs>
              <w:tab w:val="left" w:pos="225"/>
              <w:tab w:val="center" w:pos="364"/>
            </w:tabs>
            <w:rPr>
              <w:rFonts w:ascii="Times New Roman" w:hAnsi="Times New Roman" w:cs="Times New Roman"/>
              <w:color w:val="FFFFFF" w:themeColor="background1"/>
              <w:sz w:val="24"/>
              <w:szCs w:val="24"/>
            </w:rPr>
          </w:pPr>
          <w:r>
            <w:rPr>
              <w:rFonts w:ascii="Times New Roman" w:hAnsi="Times New Roman" w:cs="Times New Roman"/>
              <w:sz w:val="24"/>
              <w:szCs w:val="24"/>
            </w:rPr>
            <w:tab/>
          </w:r>
          <w:r>
            <w:fldChar w:fldCharType="begin"/>
          </w:r>
          <w:r>
            <w:instrText xml:space="preserve"> PAGE   \* MERGEFORMAT </w:instrText>
          </w:r>
          <w:r>
            <w:fldChar w:fldCharType="separate"/>
          </w:r>
          <w:r w:rsidR="00747D17" w:rsidRPr="00747D17">
            <w:rPr>
              <w:noProof/>
              <w:color w:val="FFFFFF" w:themeColor="background1"/>
            </w:rPr>
            <w:t>2</w:t>
          </w:r>
          <w:r>
            <w:rPr>
              <w:noProof/>
              <w:color w:val="FFFFFF" w:themeColor="background1"/>
            </w:rPr>
            <w:fldChar w:fldCharType="end"/>
          </w:r>
        </w:p>
      </w:tc>
    </w:tr>
  </w:tbl>
  <w:p w14:paraId="60361662" w14:textId="77777777" w:rsidR="00190035" w:rsidRPr="00733CF4" w:rsidRDefault="0019003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0" w:type="pct"/>
      <w:jc w:val="center"/>
      <w:tblCellMar>
        <w:top w:w="72" w:type="dxa"/>
        <w:left w:w="115" w:type="dxa"/>
        <w:bottom w:w="72" w:type="dxa"/>
        <w:right w:w="115" w:type="dxa"/>
      </w:tblCellMar>
      <w:tblLook w:val="04A0" w:firstRow="1" w:lastRow="0" w:firstColumn="1" w:lastColumn="0" w:noHBand="0" w:noVBand="1"/>
    </w:tblPr>
    <w:tblGrid>
      <w:gridCol w:w="858"/>
      <w:gridCol w:w="8678"/>
    </w:tblGrid>
    <w:tr w:rsidR="00190035" w14:paraId="25AC4A15" w14:textId="77777777" w:rsidTr="00723D75">
      <w:trPr>
        <w:jc w:val="center"/>
      </w:trPr>
      <w:tc>
        <w:tcPr>
          <w:tcW w:w="450" w:type="pct"/>
          <w:tcBorders>
            <w:top w:val="single" w:sz="4" w:space="0" w:color="943634" w:themeColor="accent2" w:themeShade="BF"/>
          </w:tcBorders>
          <w:shd w:val="clear" w:color="auto" w:fill="943634" w:themeFill="accent2" w:themeFillShade="BF"/>
        </w:tcPr>
        <w:p w14:paraId="6FE44C4B" w14:textId="77777777" w:rsidR="00190035" w:rsidRPr="00217CC0" w:rsidRDefault="00190035" w:rsidP="00E377AA">
          <w:pPr>
            <w:pStyle w:val="Footer"/>
            <w:jc w:val="center"/>
            <w:rPr>
              <w:rFonts w:ascii="Times New Roman" w:hAnsi="Times New Roman" w:cs="Times New Roman"/>
              <w:b/>
              <w:color w:val="FFFFFF" w:themeColor="background1"/>
              <w:sz w:val="24"/>
              <w:szCs w:val="24"/>
            </w:rPr>
          </w:pPr>
          <w:r>
            <w:fldChar w:fldCharType="begin"/>
          </w:r>
          <w:r>
            <w:instrText xml:space="preserve"> PAGE   \* MERGEFORMAT </w:instrText>
          </w:r>
          <w:r>
            <w:fldChar w:fldCharType="separate"/>
          </w:r>
          <w:r w:rsidR="00747D17" w:rsidRPr="00747D17">
            <w:rPr>
              <w:noProof/>
              <w:color w:val="FFFFFF" w:themeColor="background1"/>
            </w:rPr>
            <w:t>3</w:t>
          </w:r>
          <w:r>
            <w:rPr>
              <w:noProof/>
              <w:color w:val="FFFFFF" w:themeColor="background1"/>
            </w:rPr>
            <w:fldChar w:fldCharType="end"/>
          </w:r>
        </w:p>
      </w:tc>
      <w:tc>
        <w:tcPr>
          <w:tcW w:w="4550" w:type="pct"/>
          <w:tcBorders>
            <w:top w:val="single" w:sz="4" w:space="0" w:color="auto"/>
          </w:tcBorders>
          <w:shd w:val="clear" w:color="auto" w:fill="CCC0D9" w:themeFill="accent4" w:themeFillTint="66"/>
        </w:tcPr>
        <w:p w14:paraId="244FD508" w14:textId="77777777" w:rsidR="00190035" w:rsidRPr="00217CC0" w:rsidRDefault="00190035" w:rsidP="00DF070D">
          <w:pPr>
            <w:pStyle w:val="Footer"/>
            <w:jc w:val="right"/>
            <w:rPr>
              <w:rFonts w:ascii="Times New Roman" w:hAnsi="Times New Roman" w:cs="Times New Roman"/>
              <w:sz w:val="24"/>
              <w:szCs w:val="24"/>
            </w:rPr>
          </w:pPr>
          <w:hyperlink r:id="rId1" w:history="1">
            <w:r w:rsidRPr="000244D7">
              <w:rPr>
                <w:rStyle w:val="Hyperlink"/>
                <w:rFonts w:ascii="Times New Roman" w:hAnsi="Times New Roman" w:cs="Times New Roman"/>
                <w:sz w:val="24"/>
                <w:szCs w:val="24"/>
              </w:rPr>
              <w:t>www.ajptr.com</w:t>
            </w:r>
          </w:hyperlink>
        </w:p>
      </w:tc>
    </w:tr>
  </w:tbl>
  <w:p w14:paraId="5DA2C79E" w14:textId="77777777" w:rsidR="00190035" w:rsidRPr="00733CF4" w:rsidRDefault="00190035">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6B5D" w14:textId="77777777" w:rsidR="00190035" w:rsidRPr="009059E1" w:rsidRDefault="00190035" w:rsidP="00A24BD9">
    <w:pPr>
      <w:spacing w:line="240" w:lineRule="auto"/>
      <w:rPr>
        <w:sz w:val="2"/>
        <w:szCs w:val="2"/>
      </w:rPr>
    </w:pPr>
  </w:p>
  <w:tbl>
    <w:tblPr>
      <w:tblStyle w:val="TableGrid"/>
      <w:tblpPr w:leftFromText="180" w:rightFromText="180" w:vertAnchor="text" w:horzAnchor="margin" w:tblpY="-63"/>
      <w:tblW w:w="9468" w:type="dxa"/>
      <w:tblLook w:val="04A0" w:firstRow="1" w:lastRow="0" w:firstColumn="1" w:lastColumn="0" w:noHBand="0" w:noVBand="1"/>
    </w:tblPr>
    <w:tblGrid>
      <w:gridCol w:w="9468"/>
    </w:tblGrid>
    <w:tr w:rsidR="00190035" w:rsidRPr="001941D1" w14:paraId="0C53576C" w14:textId="77777777" w:rsidTr="000A1088">
      <w:trPr>
        <w:trHeight w:val="639"/>
      </w:trPr>
      <w:tc>
        <w:tcPr>
          <w:tcW w:w="9468" w:type="dxa"/>
          <w:shd w:val="pct5" w:color="auto" w:fill="auto"/>
        </w:tcPr>
        <w:p w14:paraId="507AA687" w14:textId="7F027CD0" w:rsidR="00190035" w:rsidRPr="008B304E" w:rsidRDefault="00190035" w:rsidP="009139AE">
          <w:pPr>
            <w:autoSpaceDE w:val="0"/>
            <w:autoSpaceDN w:val="0"/>
            <w:adjustRightInd w:val="0"/>
            <w:rPr>
              <w:bCs/>
              <w:sz w:val="22"/>
              <w:szCs w:val="22"/>
              <w:lang w:bidi="ta-IN"/>
            </w:rPr>
          </w:pPr>
          <w:r w:rsidRPr="007A2F53">
            <w:rPr>
              <w:sz w:val="22"/>
              <w:szCs w:val="22"/>
            </w:rPr>
            <w:t>Please cite this article as:</w:t>
          </w:r>
          <w:r>
            <w:rPr>
              <w:sz w:val="22"/>
              <w:szCs w:val="22"/>
            </w:rPr>
            <w:t xml:space="preserve"> </w:t>
          </w:r>
          <w:r w:rsidR="00310749" w:rsidRPr="00310749">
            <w:rPr>
              <w:sz w:val="22"/>
              <w:szCs w:val="24"/>
            </w:rPr>
            <w:t xml:space="preserve">Shoaib </w:t>
          </w:r>
          <w:r w:rsidR="00310749">
            <w:rPr>
              <w:sz w:val="22"/>
              <w:szCs w:val="24"/>
            </w:rPr>
            <w:t xml:space="preserve">M </w:t>
          </w:r>
          <w:r w:rsidRPr="00607E21">
            <w:rPr>
              <w:i/>
              <w:sz w:val="22"/>
              <w:szCs w:val="22"/>
            </w:rPr>
            <w:t>et al</w:t>
          </w:r>
          <w:r w:rsidRPr="00607E21">
            <w:rPr>
              <w:rFonts w:eastAsia="Calibri"/>
              <w:bCs/>
              <w:sz w:val="22"/>
              <w:szCs w:val="22"/>
              <w:lang w:val="en-IN"/>
            </w:rPr>
            <w:t>.,</w:t>
          </w:r>
          <w:r w:rsidR="009178A0">
            <w:t xml:space="preserve"> </w:t>
          </w:r>
          <w:r w:rsidR="00310749" w:rsidRPr="00310749">
            <w:rPr>
              <w:sz w:val="24"/>
              <w:szCs w:val="24"/>
            </w:rPr>
            <w:t xml:space="preserve">Effect of </w:t>
          </w:r>
          <w:proofErr w:type="spellStart"/>
          <w:r w:rsidR="00310749" w:rsidRPr="00310749">
            <w:rPr>
              <w:sz w:val="24"/>
              <w:szCs w:val="24"/>
            </w:rPr>
            <w:t>Irsal-i-Alaq</w:t>
          </w:r>
          <w:proofErr w:type="spellEnd"/>
          <w:r w:rsidR="00310749" w:rsidRPr="00310749">
            <w:rPr>
              <w:sz w:val="24"/>
              <w:szCs w:val="24"/>
            </w:rPr>
            <w:t xml:space="preserve"> (Leech Therapy) in the Management of a Chronic Non-Healing Ulcer: A Case Report</w:t>
          </w:r>
          <w:r w:rsidRPr="00D11EE9">
            <w:rPr>
              <w:bCs/>
              <w:sz w:val="24"/>
              <w:szCs w:val="24"/>
              <w:lang w:bidi="ta-IN"/>
            </w:rPr>
            <w:t xml:space="preserve">. </w:t>
          </w:r>
          <w:r w:rsidRPr="00D11EE9">
            <w:rPr>
              <w:sz w:val="24"/>
              <w:szCs w:val="24"/>
            </w:rPr>
            <w:t xml:space="preserve">American Journal of </w:t>
          </w:r>
          <w:proofErr w:type="spellStart"/>
          <w:r w:rsidRPr="00D11EE9">
            <w:rPr>
              <w:sz w:val="24"/>
              <w:szCs w:val="24"/>
            </w:rPr>
            <w:t>PharmTech</w:t>
          </w:r>
          <w:proofErr w:type="spellEnd"/>
          <w:r w:rsidRPr="00D11EE9">
            <w:rPr>
              <w:sz w:val="24"/>
              <w:szCs w:val="24"/>
            </w:rPr>
            <w:t xml:space="preserve"> Research 202</w:t>
          </w:r>
          <w:r w:rsidR="00935C56">
            <w:rPr>
              <w:sz w:val="24"/>
              <w:szCs w:val="24"/>
            </w:rPr>
            <w:t>6</w:t>
          </w:r>
          <w:r w:rsidRPr="00D11EE9">
            <w:rPr>
              <w:sz w:val="24"/>
              <w:szCs w:val="24"/>
            </w:rPr>
            <w:t>.</w:t>
          </w:r>
        </w:p>
      </w:tc>
    </w:tr>
  </w:tbl>
  <w:p w14:paraId="744D7D8F" w14:textId="77777777" w:rsidR="00190035" w:rsidRDefault="00190035" w:rsidP="00A24BD9">
    <w:pPr>
      <w:tabs>
        <w:tab w:val="left" w:pos="11067"/>
      </w:tabs>
      <w:spacing w:line="240" w:lineRule="auto"/>
      <w:rPr>
        <w:sz w:val="24"/>
        <w:szCs w:val="24"/>
      </w:rPr>
    </w:pPr>
    <w:r>
      <w:rPr>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54387" w14:textId="77777777" w:rsidR="00FE022B" w:rsidRDefault="00FE022B" w:rsidP="00132DAB">
      <w:pPr>
        <w:spacing w:line="240" w:lineRule="auto"/>
      </w:pPr>
      <w:r>
        <w:separator/>
      </w:r>
    </w:p>
  </w:footnote>
  <w:footnote w:type="continuationSeparator" w:id="0">
    <w:p w14:paraId="3998D896" w14:textId="77777777" w:rsidR="00FE022B" w:rsidRDefault="00FE022B" w:rsidP="00132D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4996" w14:textId="34C601F7" w:rsidR="00190035" w:rsidRPr="00644D35" w:rsidRDefault="00310749" w:rsidP="008B304E">
    <w:pPr>
      <w:pStyle w:val="Footer"/>
      <w:shd w:val="clear" w:color="auto" w:fill="632423" w:themeFill="accent2" w:themeFillShade="80"/>
      <w:rPr>
        <w:rFonts w:ascii="Times New Roman" w:hAnsi="Times New Roman" w:cs="Times New Roman"/>
        <w:sz w:val="24"/>
        <w:szCs w:val="24"/>
      </w:rPr>
    </w:pPr>
    <w:r w:rsidRPr="00310749">
      <w:rPr>
        <w:rFonts w:ascii="Times New Roman" w:hAnsi="Times New Roman" w:cs="Times New Roman"/>
        <w:color w:val="FFFFFF" w:themeColor="background1"/>
        <w:sz w:val="24"/>
        <w:szCs w:val="24"/>
        <w:shd w:val="clear" w:color="auto" w:fill="632423" w:themeFill="accent2" w:themeFillShade="80"/>
      </w:rPr>
      <w:t>Shoaib</w:t>
    </w:r>
    <w:r w:rsidR="00190035">
      <w:rPr>
        <w:rFonts w:ascii="Times New Roman" w:hAnsi="Times New Roman" w:cs="Times New Roman"/>
        <w:color w:val="FFFFFF" w:themeColor="background1"/>
        <w:sz w:val="24"/>
        <w:szCs w:val="24"/>
        <w:shd w:val="clear" w:color="auto" w:fill="632423" w:themeFill="accent2" w:themeFillShade="80"/>
      </w:rPr>
      <w:t xml:space="preserve"> </w:t>
    </w:r>
    <w:r w:rsidR="00190035" w:rsidRPr="00C00CDF">
      <w:rPr>
        <w:rFonts w:ascii="Times New Roman" w:hAnsi="Times New Roman" w:cs="Times New Roman"/>
        <w:i/>
        <w:sz w:val="24"/>
        <w:szCs w:val="24"/>
        <w:shd w:val="clear" w:color="auto" w:fill="632423" w:themeFill="accent2" w:themeFillShade="80"/>
      </w:rPr>
      <w:t>et. al</w:t>
    </w:r>
    <w:r w:rsidR="00190035" w:rsidRPr="00BD58AB">
      <w:rPr>
        <w:rFonts w:ascii="Times New Roman" w:hAnsi="Times New Roman" w:cs="Times New Roman"/>
        <w:sz w:val="24"/>
        <w:szCs w:val="24"/>
        <w:shd w:val="clear" w:color="auto" w:fill="632423" w:themeFill="accent2" w:themeFillShade="80"/>
      </w:rPr>
      <w:t xml:space="preserve">., </w:t>
    </w:r>
    <w:r w:rsidR="00190035" w:rsidRPr="00BD58AB">
      <w:rPr>
        <w:rFonts w:ascii="Times New Roman" w:hAnsi="Times New Roman" w:cs="Times New Roman"/>
        <w:sz w:val="24"/>
        <w:szCs w:val="24"/>
        <w:shd w:val="clear" w:color="auto" w:fill="632423" w:themeFill="accent2" w:themeFillShade="80"/>
      </w:rPr>
      <w:tab/>
    </w:r>
    <w:r w:rsidR="00190035" w:rsidRPr="003E25F6">
      <w:rPr>
        <w:rFonts w:ascii="Times New Roman" w:hAnsi="Times New Roman" w:cs="Times New Roman"/>
        <w:sz w:val="24"/>
        <w:szCs w:val="24"/>
        <w:shd w:val="clear" w:color="auto" w:fill="632423" w:themeFill="accent2" w:themeFillShade="80"/>
      </w:rPr>
      <w:t>Am</w:t>
    </w:r>
    <w:r w:rsidR="00190035">
      <w:rPr>
        <w:rFonts w:ascii="Times New Roman" w:hAnsi="Times New Roman" w:cs="Times New Roman"/>
        <w:sz w:val="24"/>
        <w:szCs w:val="24"/>
        <w:shd w:val="clear" w:color="auto" w:fill="632423" w:themeFill="accent2" w:themeFillShade="80"/>
      </w:rPr>
      <w:t>.</w:t>
    </w:r>
    <w:r w:rsidR="00190035" w:rsidRPr="003E25F6">
      <w:rPr>
        <w:rFonts w:ascii="Times New Roman" w:hAnsi="Times New Roman" w:cs="Times New Roman"/>
        <w:sz w:val="24"/>
        <w:szCs w:val="24"/>
        <w:shd w:val="clear" w:color="auto" w:fill="632423" w:themeFill="accent2" w:themeFillShade="80"/>
      </w:rPr>
      <w:t xml:space="preserve"> J</w:t>
    </w:r>
    <w:r w:rsidR="00190035">
      <w:rPr>
        <w:rFonts w:ascii="Times New Roman" w:hAnsi="Times New Roman" w:cs="Times New Roman"/>
        <w:sz w:val="24"/>
        <w:szCs w:val="24"/>
        <w:shd w:val="clear" w:color="auto" w:fill="632423" w:themeFill="accent2" w:themeFillShade="80"/>
      </w:rPr>
      <w:t xml:space="preserve">. </w:t>
    </w:r>
    <w:proofErr w:type="spellStart"/>
    <w:r w:rsidR="00190035" w:rsidRPr="003E25F6">
      <w:rPr>
        <w:rFonts w:ascii="Times New Roman" w:hAnsi="Times New Roman" w:cs="Times New Roman"/>
        <w:sz w:val="24"/>
        <w:szCs w:val="24"/>
        <w:shd w:val="clear" w:color="auto" w:fill="632423" w:themeFill="accent2" w:themeFillShade="80"/>
      </w:rPr>
      <w:t>P</w:t>
    </w:r>
    <w:r w:rsidR="00190035">
      <w:rPr>
        <w:rFonts w:ascii="Times New Roman" w:hAnsi="Times New Roman" w:cs="Times New Roman"/>
        <w:sz w:val="24"/>
        <w:szCs w:val="24"/>
        <w:shd w:val="clear" w:color="auto" w:fill="632423" w:themeFill="accent2" w:themeFillShade="80"/>
      </w:rPr>
      <w:t>harmTech</w:t>
    </w:r>
    <w:proofErr w:type="spellEnd"/>
    <w:r w:rsidR="00190035">
      <w:rPr>
        <w:rFonts w:ascii="Times New Roman" w:hAnsi="Times New Roman" w:cs="Times New Roman"/>
        <w:sz w:val="24"/>
        <w:szCs w:val="24"/>
        <w:shd w:val="clear" w:color="auto" w:fill="632423" w:themeFill="accent2" w:themeFillShade="80"/>
      </w:rPr>
      <w:t xml:space="preserve"> Res. 202</w:t>
    </w:r>
    <w:r w:rsidR="00935C56">
      <w:rPr>
        <w:rFonts w:ascii="Times New Roman" w:hAnsi="Times New Roman" w:cs="Times New Roman"/>
        <w:sz w:val="24"/>
        <w:szCs w:val="24"/>
        <w:shd w:val="clear" w:color="auto" w:fill="632423" w:themeFill="accent2" w:themeFillShade="80"/>
      </w:rPr>
      <w:t>6</w:t>
    </w:r>
    <w:r w:rsidR="00190035">
      <w:rPr>
        <w:rFonts w:ascii="Times New Roman" w:hAnsi="Times New Roman" w:cs="Times New Roman"/>
        <w:sz w:val="24"/>
        <w:szCs w:val="24"/>
        <w:shd w:val="clear" w:color="auto" w:fill="632423" w:themeFill="accent2" w:themeFillShade="80"/>
      </w:rPr>
      <w:t>;1</w:t>
    </w:r>
    <w:r w:rsidR="00935C56">
      <w:rPr>
        <w:rFonts w:ascii="Times New Roman" w:hAnsi="Times New Roman" w:cs="Times New Roman"/>
        <w:sz w:val="24"/>
        <w:szCs w:val="24"/>
        <w:shd w:val="clear" w:color="auto" w:fill="632423" w:themeFill="accent2" w:themeFillShade="80"/>
      </w:rPr>
      <w:t>6</w:t>
    </w:r>
    <w:r w:rsidR="00190035">
      <w:rPr>
        <w:rFonts w:ascii="Times New Roman" w:hAnsi="Times New Roman" w:cs="Times New Roman"/>
        <w:sz w:val="24"/>
        <w:szCs w:val="24"/>
        <w:shd w:val="clear" w:color="auto" w:fill="632423" w:themeFill="accent2" w:themeFillShade="80"/>
      </w:rPr>
      <w:t>(</w:t>
    </w:r>
    <w:r w:rsidR="00DE4A2A">
      <w:rPr>
        <w:rFonts w:ascii="Times New Roman" w:hAnsi="Times New Roman" w:cs="Times New Roman"/>
        <w:sz w:val="24"/>
        <w:szCs w:val="24"/>
        <w:shd w:val="clear" w:color="auto" w:fill="632423" w:themeFill="accent2" w:themeFillShade="80"/>
      </w:rPr>
      <w:t>0</w:t>
    </w:r>
    <w:r w:rsidR="00400694">
      <w:rPr>
        <w:rFonts w:ascii="Times New Roman" w:hAnsi="Times New Roman" w:cs="Times New Roman"/>
        <w:sz w:val="24"/>
        <w:szCs w:val="24"/>
        <w:shd w:val="clear" w:color="auto" w:fill="632423" w:themeFill="accent2" w:themeFillShade="80"/>
      </w:rPr>
      <w:t>2</w:t>
    </w:r>
    <w:r w:rsidR="00190035">
      <w:rPr>
        <w:rFonts w:ascii="Times New Roman" w:hAnsi="Times New Roman" w:cs="Times New Roman"/>
        <w:sz w:val="24"/>
        <w:szCs w:val="24"/>
        <w:shd w:val="clear" w:color="auto" w:fill="632423" w:themeFill="accent2" w:themeFillShade="80"/>
      </w:rPr>
      <w:t xml:space="preserve">) </w:t>
    </w:r>
    <w:r w:rsidR="00190035">
      <w:rPr>
        <w:rFonts w:ascii="Times New Roman" w:hAnsi="Times New Roman" w:cs="Times New Roman"/>
        <w:sz w:val="24"/>
        <w:szCs w:val="24"/>
        <w:shd w:val="clear" w:color="auto" w:fill="632423" w:themeFill="accent2" w:themeFillShade="80"/>
      </w:rPr>
      <w:tab/>
      <w:t xml:space="preserve">ISSN: </w:t>
    </w:r>
    <w:r w:rsidR="00190035" w:rsidRPr="003E25F6">
      <w:rPr>
        <w:rFonts w:ascii="Times New Roman" w:hAnsi="Times New Roman" w:cs="Times New Roman"/>
        <w:sz w:val="24"/>
        <w:szCs w:val="24"/>
        <w:shd w:val="clear" w:color="auto" w:fill="632423" w:themeFill="accent2" w:themeFillShade="80"/>
      </w:rPr>
      <w:t>2</w:t>
    </w:r>
    <w:r w:rsidR="00190035">
      <w:rPr>
        <w:rFonts w:ascii="Times New Roman" w:hAnsi="Times New Roman" w:cs="Times New Roman"/>
        <w:sz w:val="24"/>
        <w:szCs w:val="24"/>
        <w:shd w:val="clear" w:color="auto" w:fill="632423" w:themeFill="accent2" w:themeFillShade="80"/>
      </w:rPr>
      <w:t>2</w:t>
    </w:r>
    <w:r w:rsidR="00190035" w:rsidRPr="003E25F6">
      <w:rPr>
        <w:rFonts w:ascii="Times New Roman" w:hAnsi="Times New Roman" w:cs="Times New Roman"/>
        <w:sz w:val="24"/>
        <w:szCs w:val="24"/>
        <w:shd w:val="clear" w:color="auto" w:fill="632423" w:themeFill="accent2" w:themeFillShade="80"/>
      </w:rPr>
      <w:t>4</w:t>
    </w:r>
    <w:r w:rsidR="00190035">
      <w:rPr>
        <w:rFonts w:ascii="Times New Roman" w:hAnsi="Times New Roman" w:cs="Times New Roman"/>
        <w:sz w:val="24"/>
        <w:szCs w:val="24"/>
        <w:shd w:val="clear" w:color="auto" w:fill="632423" w:themeFill="accent2" w:themeFillShade="80"/>
      </w:rPr>
      <w:t>9</w:t>
    </w:r>
    <w:r w:rsidR="00190035" w:rsidRPr="003E25F6">
      <w:rPr>
        <w:rFonts w:ascii="Times New Roman" w:hAnsi="Times New Roman" w:cs="Times New Roman"/>
        <w:sz w:val="24"/>
        <w:szCs w:val="24"/>
        <w:shd w:val="clear" w:color="auto" w:fill="632423" w:themeFill="accent2" w:themeFillShade="80"/>
      </w:rPr>
      <w:t>-</w:t>
    </w:r>
    <w:r w:rsidR="00190035">
      <w:rPr>
        <w:rFonts w:ascii="Times New Roman" w:hAnsi="Times New Roman" w:cs="Times New Roman"/>
        <w:sz w:val="24"/>
        <w:szCs w:val="24"/>
        <w:shd w:val="clear" w:color="auto" w:fill="632423" w:themeFill="accent2" w:themeFillShade="80"/>
      </w:rPr>
      <w:t>338</w:t>
    </w:r>
    <w:r w:rsidR="00190035" w:rsidRPr="003E25F6">
      <w:rPr>
        <w:rFonts w:ascii="Times New Roman" w:hAnsi="Times New Roman" w:cs="Times New Roman"/>
        <w:sz w:val="24"/>
        <w:szCs w:val="24"/>
        <w:shd w:val="clear" w:color="auto" w:fill="632423" w:themeFill="accent2" w:themeFillShade="80"/>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9537" w14:textId="037731EC" w:rsidR="00190035" w:rsidRPr="00287E4D" w:rsidRDefault="00310749" w:rsidP="00E32728">
    <w:pPr>
      <w:pStyle w:val="Header"/>
      <w:shd w:val="clear" w:color="auto" w:fill="632423" w:themeFill="accent2" w:themeFillShade="80"/>
      <w:rPr>
        <w:rFonts w:ascii="Times New Roman" w:hAnsi="Times New Roman" w:cs="Times New Roman"/>
        <w:sz w:val="24"/>
        <w:szCs w:val="24"/>
      </w:rPr>
    </w:pPr>
    <w:r w:rsidRPr="00310749">
      <w:rPr>
        <w:rFonts w:ascii="Times New Roman" w:hAnsi="Times New Roman" w:cs="Times New Roman"/>
        <w:iCs/>
        <w:color w:val="FFFFFF" w:themeColor="background1"/>
        <w:sz w:val="24"/>
        <w:szCs w:val="24"/>
        <w:shd w:val="clear" w:color="auto" w:fill="632423" w:themeFill="accent2" w:themeFillShade="80"/>
      </w:rPr>
      <w:t>Shoaib</w:t>
    </w:r>
    <w:r w:rsidR="00190035">
      <w:rPr>
        <w:rFonts w:ascii="Times New Roman" w:hAnsi="Times New Roman" w:cs="Times New Roman"/>
        <w:iCs/>
        <w:color w:val="FFFFFF" w:themeColor="background1"/>
        <w:sz w:val="24"/>
        <w:szCs w:val="24"/>
        <w:shd w:val="clear" w:color="auto" w:fill="632423" w:themeFill="accent2" w:themeFillShade="80"/>
      </w:rPr>
      <w:t xml:space="preserve"> </w:t>
    </w:r>
    <w:r w:rsidR="00190035" w:rsidRPr="000F179A">
      <w:rPr>
        <w:rFonts w:ascii="Times New Roman" w:hAnsi="Times New Roman" w:cs="Times New Roman"/>
        <w:i/>
        <w:sz w:val="24"/>
        <w:szCs w:val="24"/>
        <w:shd w:val="clear" w:color="auto" w:fill="632423" w:themeFill="accent2" w:themeFillShade="80"/>
      </w:rPr>
      <w:t>et.</w:t>
    </w:r>
    <w:r w:rsidR="00190035" w:rsidRPr="00C51FEF">
      <w:rPr>
        <w:rFonts w:ascii="Times New Roman" w:hAnsi="Times New Roman" w:cs="Times New Roman"/>
        <w:i/>
        <w:sz w:val="24"/>
        <w:szCs w:val="24"/>
        <w:shd w:val="clear" w:color="auto" w:fill="632423" w:themeFill="accent2" w:themeFillShade="80"/>
      </w:rPr>
      <w:t xml:space="preserve"> al.,</w:t>
    </w:r>
    <w:r w:rsidR="00190035">
      <w:rPr>
        <w:rFonts w:ascii="Times New Roman" w:hAnsi="Times New Roman" w:cs="Times New Roman"/>
        <w:sz w:val="24"/>
        <w:szCs w:val="24"/>
        <w:shd w:val="clear" w:color="auto" w:fill="632423" w:themeFill="accent2" w:themeFillShade="80"/>
      </w:rPr>
      <w:tab/>
    </w:r>
    <w:r w:rsidR="00190035" w:rsidRPr="003E25F6">
      <w:rPr>
        <w:rFonts w:ascii="Times New Roman" w:hAnsi="Times New Roman" w:cs="Times New Roman"/>
        <w:sz w:val="24"/>
        <w:szCs w:val="24"/>
        <w:shd w:val="clear" w:color="auto" w:fill="632423" w:themeFill="accent2" w:themeFillShade="80"/>
      </w:rPr>
      <w:t>Am</w:t>
    </w:r>
    <w:r w:rsidR="00190035">
      <w:rPr>
        <w:rFonts w:ascii="Times New Roman" w:hAnsi="Times New Roman" w:cs="Times New Roman"/>
        <w:sz w:val="24"/>
        <w:szCs w:val="24"/>
        <w:shd w:val="clear" w:color="auto" w:fill="632423" w:themeFill="accent2" w:themeFillShade="80"/>
      </w:rPr>
      <w:t>.</w:t>
    </w:r>
    <w:r w:rsidR="00190035" w:rsidRPr="003E25F6">
      <w:rPr>
        <w:rFonts w:ascii="Times New Roman" w:hAnsi="Times New Roman" w:cs="Times New Roman"/>
        <w:sz w:val="24"/>
        <w:szCs w:val="24"/>
        <w:shd w:val="clear" w:color="auto" w:fill="632423" w:themeFill="accent2" w:themeFillShade="80"/>
      </w:rPr>
      <w:t xml:space="preserve"> J</w:t>
    </w:r>
    <w:r w:rsidR="00190035">
      <w:rPr>
        <w:rFonts w:ascii="Times New Roman" w:hAnsi="Times New Roman" w:cs="Times New Roman"/>
        <w:sz w:val="24"/>
        <w:szCs w:val="24"/>
        <w:shd w:val="clear" w:color="auto" w:fill="632423" w:themeFill="accent2" w:themeFillShade="80"/>
      </w:rPr>
      <w:t xml:space="preserve">. </w:t>
    </w:r>
    <w:proofErr w:type="spellStart"/>
    <w:r w:rsidR="00190035" w:rsidRPr="003E25F6">
      <w:rPr>
        <w:rFonts w:ascii="Times New Roman" w:hAnsi="Times New Roman" w:cs="Times New Roman"/>
        <w:sz w:val="24"/>
        <w:szCs w:val="24"/>
        <w:shd w:val="clear" w:color="auto" w:fill="632423" w:themeFill="accent2" w:themeFillShade="80"/>
      </w:rPr>
      <w:t>P</w:t>
    </w:r>
    <w:r w:rsidR="00190035">
      <w:rPr>
        <w:rFonts w:ascii="Times New Roman" w:hAnsi="Times New Roman" w:cs="Times New Roman"/>
        <w:sz w:val="24"/>
        <w:szCs w:val="24"/>
        <w:shd w:val="clear" w:color="auto" w:fill="632423" w:themeFill="accent2" w:themeFillShade="80"/>
      </w:rPr>
      <w:t>harmTech</w:t>
    </w:r>
    <w:proofErr w:type="spellEnd"/>
    <w:r w:rsidR="00190035">
      <w:rPr>
        <w:rFonts w:ascii="Times New Roman" w:hAnsi="Times New Roman" w:cs="Times New Roman"/>
        <w:sz w:val="24"/>
        <w:szCs w:val="24"/>
        <w:shd w:val="clear" w:color="auto" w:fill="632423" w:themeFill="accent2" w:themeFillShade="80"/>
      </w:rPr>
      <w:t xml:space="preserve"> Res. 202</w:t>
    </w:r>
    <w:r w:rsidR="00935C56">
      <w:rPr>
        <w:rFonts w:ascii="Times New Roman" w:hAnsi="Times New Roman" w:cs="Times New Roman"/>
        <w:sz w:val="24"/>
        <w:szCs w:val="24"/>
        <w:shd w:val="clear" w:color="auto" w:fill="632423" w:themeFill="accent2" w:themeFillShade="80"/>
      </w:rPr>
      <w:t>6</w:t>
    </w:r>
    <w:r w:rsidR="00190035">
      <w:rPr>
        <w:rFonts w:ascii="Times New Roman" w:hAnsi="Times New Roman" w:cs="Times New Roman"/>
        <w:sz w:val="24"/>
        <w:szCs w:val="24"/>
        <w:shd w:val="clear" w:color="auto" w:fill="632423" w:themeFill="accent2" w:themeFillShade="80"/>
      </w:rPr>
      <w:t>; 1</w:t>
    </w:r>
    <w:r w:rsidR="00935C56">
      <w:rPr>
        <w:rFonts w:ascii="Times New Roman" w:hAnsi="Times New Roman" w:cs="Times New Roman"/>
        <w:sz w:val="24"/>
        <w:szCs w:val="24"/>
        <w:shd w:val="clear" w:color="auto" w:fill="632423" w:themeFill="accent2" w:themeFillShade="80"/>
      </w:rPr>
      <w:t>6</w:t>
    </w:r>
    <w:r w:rsidR="00190035">
      <w:rPr>
        <w:rFonts w:ascii="Times New Roman" w:hAnsi="Times New Roman" w:cs="Times New Roman"/>
        <w:sz w:val="24"/>
        <w:szCs w:val="24"/>
        <w:shd w:val="clear" w:color="auto" w:fill="632423" w:themeFill="accent2" w:themeFillShade="80"/>
      </w:rPr>
      <w:t>(0</w:t>
    </w:r>
    <w:r w:rsidR="00400694">
      <w:rPr>
        <w:rFonts w:ascii="Times New Roman" w:hAnsi="Times New Roman" w:cs="Times New Roman"/>
        <w:sz w:val="24"/>
        <w:szCs w:val="24"/>
        <w:shd w:val="clear" w:color="auto" w:fill="632423" w:themeFill="accent2" w:themeFillShade="80"/>
      </w:rPr>
      <w:t>2</w:t>
    </w:r>
    <w:r w:rsidR="00190035">
      <w:rPr>
        <w:rFonts w:ascii="Times New Roman" w:hAnsi="Times New Roman" w:cs="Times New Roman"/>
        <w:sz w:val="24"/>
        <w:szCs w:val="24"/>
        <w:shd w:val="clear" w:color="auto" w:fill="632423" w:themeFill="accent2" w:themeFillShade="80"/>
      </w:rPr>
      <w:t xml:space="preserve">)    </w:t>
    </w:r>
    <w:r w:rsidR="00190035">
      <w:rPr>
        <w:rFonts w:ascii="Times New Roman" w:hAnsi="Times New Roman" w:cs="Times New Roman"/>
        <w:sz w:val="24"/>
        <w:szCs w:val="24"/>
        <w:shd w:val="clear" w:color="auto" w:fill="632423" w:themeFill="accent2" w:themeFillShade="80"/>
      </w:rPr>
      <w:tab/>
      <w:t>ISSN: 22</w:t>
    </w:r>
    <w:r w:rsidR="00190035" w:rsidRPr="003E25F6">
      <w:rPr>
        <w:rFonts w:ascii="Times New Roman" w:hAnsi="Times New Roman" w:cs="Times New Roman"/>
        <w:sz w:val="24"/>
        <w:szCs w:val="24"/>
        <w:shd w:val="clear" w:color="auto" w:fill="632423" w:themeFill="accent2" w:themeFillShade="80"/>
      </w:rPr>
      <w:t>4</w:t>
    </w:r>
    <w:r w:rsidR="00190035">
      <w:rPr>
        <w:rFonts w:ascii="Times New Roman" w:hAnsi="Times New Roman" w:cs="Times New Roman"/>
        <w:sz w:val="24"/>
        <w:szCs w:val="24"/>
        <w:shd w:val="clear" w:color="auto" w:fill="632423" w:themeFill="accent2" w:themeFillShade="80"/>
      </w:rPr>
      <w:t>9-33</w:t>
    </w:r>
    <w:r w:rsidR="00190035" w:rsidRPr="003E25F6">
      <w:rPr>
        <w:rFonts w:ascii="Times New Roman" w:hAnsi="Times New Roman" w:cs="Times New Roman"/>
        <w:sz w:val="24"/>
        <w:szCs w:val="24"/>
        <w:shd w:val="clear" w:color="auto" w:fill="632423" w:themeFill="accent2" w:themeFillShade="80"/>
      </w:rPr>
      <w:t>8</w:t>
    </w:r>
    <w:r w:rsidR="00190035">
      <w:rPr>
        <w:rFonts w:ascii="Times New Roman" w:hAnsi="Times New Roman" w:cs="Times New Roman"/>
        <w:sz w:val="24"/>
        <w:szCs w:val="24"/>
        <w:shd w:val="clear" w:color="auto" w:fill="632423" w:themeFill="accent2" w:themeFillShade="80"/>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77D1" w14:textId="7164FCDC" w:rsidR="00190035" w:rsidRPr="00165384" w:rsidRDefault="00482840" w:rsidP="00EB06D3">
    <w:pPr>
      <w:pStyle w:val="Header"/>
      <w:shd w:val="clear" w:color="auto" w:fill="632423" w:themeFill="accent2" w:themeFillShade="80"/>
      <w:jc w:val="center"/>
      <w:rPr>
        <w:rFonts w:ascii="Times New Roman" w:hAnsi="Times New Roman" w:cs="Times New Roman"/>
        <w:sz w:val="24"/>
        <w:szCs w:val="24"/>
      </w:rPr>
    </w:pPr>
    <w:r>
      <w:rPr>
        <w:rFonts w:ascii="Times New Roman" w:hAnsi="Times New Roman" w:cs="Times New Roman"/>
        <w:sz w:val="24"/>
        <w:szCs w:val="24"/>
      </w:rPr>
      <w:t xml:space="preserve">RESEARCH </w:t>
    </w:r>
    <w:r w:rsidR="00190035">
      <w:rPr>
        <w:rFonts w:ascii="Times New Roman" w:hAnsi="Times New Roman" w:cs="Times New Roman"/>
        <w:sz w:val="24"/>
        <w:szCs w:val="24"/>
      </w:rPr>
      <w:t>ARTICLE</w:t>
    </w:r>
    <w:r w:rsidR="00190035" w:rsidRPr="008D13C7">
      <w:rPr>
        <w:rFonts w:ascii="Times New Roman" w:hAnsi="Times New Roman" w:cs="Times New Roman"/>
        <w:sz w:val="24"/>
        <w:szCs w:val="24"/>
      </w:rPr>
      <w:tab/>
    </w:r>
    <w:r w:rsidR="00190035">
      <w:rPr>
        <w:rFonts w:ascii="Times New Roman" w:hAnsi="Times New Roman" w:cs="Times New Roman"/>
        <w:sz w:val="24"/>
        <w:szCs w:val="24"/>
      </w:rPr>
      <w:t xml:space="preserve">Am. J. </w:t>
    </w:r>
    <w:proofErr w:type="spellStart"/>
    <w:r w:rsidR="00190035">
      <w:rPr>
        <w:rFonts w:ascii="Times New Roman" w:hAnsi="Times New Roman" w:cs="Times New Roman"/>
        <w:sz w:val="24"/>
        <w:szCs w:val="24"/>
      </w:rPr>
      <w:t>PharmTech</w:t>
    </w:r>
    <w:proofErr w:type="spellEnd"/>
    <w:r w:rsidR="00190035">
      <w:rPr>
        <w:rFonts w:ascii="Times New Roman" w:hAnsi="Times New Roman" w:cs="Times New Roman"/>
        <w:sz w:val="24"/>
        <w:szCs w:val="24"/>
      </w:rPr>
      <w:t xml:space="preserve"> Res. 202</w:t>
    </w:r>
    <w:r w:rsidR="00935C56">
      <w:rPr>
        <w:rFonts w:ascii="Times New Roman" w:hAnsi="Times New Roman" w:cs="Times New Roman"/>
        <w:sz w:val="24"/>
        <w:szCs w:val="24"/>
      </w:rPr>
      <w:t>6</w:t>
    </w:r>
    <w:r w:rsidR="00190035">
      <w:rPr>
        <w:rFonts w:ascii="Times New Roman" w:hAnsi="Times New Roman" w:cs="Times New Roman"/>
        <w:sz w:val="24"/>
        <w:szCs w:val="24"/>
      </w:rPr>
      <w:t>; 1</w:t>
    </w:r>
    <w:r w:rsidR="00935C56">
      <w:rPr>
        <w:rFonts w:ascii="Times New Roman" w:hAnsi="Times New Roman" w:cs="Times New Roman"/>
        <w:sz w:val="24"/>
        <w:szCs w:val="24"/>
      </w:rPr>
      <w:t>6</w:t>
    </w:r>
    <w:r w:rsidR="00190035">
      <w:rPr>
        <w:rFonts w:ascii="Times New Roman" w:hAnsi="Times New Roman" w:cs="Times New Roman"/>
        <w:sz w:val="24"/>
        <w:szCs w:val="24"/>
      </w:rPr>
      <w:t>(</w:t>
    </w:r>
    <w:r w:rsidR="00DE4A2A">
      <w:rPr>
        <w:rFonts w:ascii="Times New Roman" w:hAnsi="Times New Roman" w:cs="Times New Roman"/>
        <w:sz w:val="24"/>
        <w:szCs w:val="24"/>
      </w:rPr>
      <w:t>0</w:t>
    </w:r>
    <w:r w:rsidR="00400694">
      <w:rPr>
        <w:rFonts w:ascii="Times New Roman" w:hAnsi="Times New Roman" w:cs="Times New Roman"/>
        <w:sz w:val="24"/>
        <w:szCs w:val="24"/>
      </w:rPr>
      <w:t>2</w:t>
    </w:r>
    <w:r w:rsidR="00190035">
      <w:rPr>
        <w:rFonts w:ascii="Times New Roman" w:hAnsi="Times New Roman" w:cs="Times New Roman"/>
        <w:sz w:val="24"/>
        <w:szCs w:val="24"/>
      </w:rPr>
      <w:t>)</w:t>
    </w:r>
    <w:r w:rsidR="00190035" w:rsidRPr="008D13C7">
      <w:rPr>
        <w:rFonts w:ascii="Times New Roman" w:hAnsi="Times New Roman" w:cs="Times New Roman"/>
        <w:sz w:val="24"/>
        <w:szCs w:val="24"/>
      </w:rPr>
      <w:tab/>
      <w:t xml:space="preserve">ISSN: </w:t>
    </w:r>
    <w:r w:rsidR="00190035">
      <w:rPr>
        <w:rFonts w:ascii="Times New Roman" w:hAnsi="Times New Roman" w:cs="Times New Roman"/>
        <w:sz w:val="24"/>
        <w:szCs w:val="24"/>
      </w:rPr>
      <w:t>22</w:t>
    </w:r>
    <w:r w:rsidR="00190035" w:rsidRPr="008D13C7">
      <w:rPr>
        <w:rFonts w:ascii="Times New Roman" w:hAnsi="Times New Roman" w:cs="Times New Roman"/>
        <w:sz w:val="24"/>
        <w:szCs w:val="24"/>
      </w:rPr>
      <w:t>4</w:t>
    </w:r>
    <w:r w:rsidR="00190035">
      <w:rPr>
        <w:rFonts w:ascii="Times New Roman" w:hAnsi="Times New Roman" w:cs="Times New Roman"/>
        <w:sz w:val="24"/>
        <w:szCs w:val="24"/>
      </w:rPr>
      <w:t>9</w:t>
    </w:r>
    <w:r w:rsidR="00190035" w:rsidRPr="008D13C7">
      <w:rPr>
        <w:rFonts w:ascii="Times New Roman" w:hAnsi="Times New Roman" w:cs="Times New Roman"/>
        <w:sz w:val="24"/>
        <w:szCs w:val="24"/>
      </w:rPr>
      <w:t>-</w:t>
    </w:r>
    <w:r w:rsidR="00190035">
      <w:rPr>
        <w:rFonts w:ascii="Times New Roman" w:hAnsi="Times New Roman" w:cs="Times New Roman"/>
        <w:sz w:val="24"/>
        <w:szCs w:val="24"/>
      </w:rPr>
      <w:t>338</w:t>
    </w:r>
    <w:r w:rsidR="00190035" w:rsidRPr="008D13C7">
      <w:rPr>
        <w:rFonts w:ascii="Times New Roman" w:hAnsi="Times New Roman" w:cs="Times New Roman"/>
        <w:sz w:val="24"/>
        <w:szCs w:val="24"/>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1F0"/>
    <w:multiLevelType w:val="hybridMultilevel"/>
    <w:tmpl w:val="678AB90E"/>
    <w:lvl w:ilvl="0" w:tplc="04090011">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4B7232"/>
    <w:multiLevelType w:val="hybridMultilevel"/>
    <w:tmpl w:val="AA502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61CE3"/>
    <w:multiLevelType w:val="hybridMultilevel"/>
    <w:tmpl w:val="C4E8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91F54"/>
    <w:multiLevelType w:val="hybridMultilevel"/>
    <w:tmpl w:val="2D92B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93341"/>
    <w:multiLevelType w:val="hybridMultilevel"/>
    <w:tmpl w:val="FE6E65B4"/>
    <w:name w:val="WW8Num2"/>
    <w:lvl w:ilvl="0" w:tplc="FE1AF95A">
      <w:start w:val="1"/>
      <w:numFmt w:val="decimal"/>
      <w:lvlText w:val="%1."/>
      <w:lvlJc w:val="left"/>
      <w:pPr>
        <w:ind w:left="720" w:hanging="360"/>
      </w:pPr>
    </w:lvl>
    <w:lvl w:ilvl="1" w:tplc="75BE9372" w:tentative="1">
      <w:start w:val="1"/>
      <w:numFmt w:val="lowerLetter"/>
      <w:lvlText w:val="%2."/>
      <w:lvlJc w:val="left"/>
      <w:pPr>
        <w:ind w:left="1440" w:hanging="360"/>
      </w:pPr>
    </w:lvl>
    <w:lvl w:ilvl="2" w:tplc="F586D418" w:tentative="1">
      <w:start w:val="1"/>
      <w:numFmt w:val="lowerRoman"/>
      <w:lvlText w:val="%3."/>
      <w:lvlJc w:val="right"/>
      <w:pPr>
        <w:ind w:left="2160" w:hanging="180"/>
      </w:pPr>
    </w:lvl>
    <w:lvl w:ilvl="3" w:tplc="4A7600EC" w:tentative="1">
      <w:start w:val="1"/>
      <w:numFmt w:val="decimal"/>
      <w:lvlText w:val="%4."/>
      <w:lvlJc w:val="left"/>
      <w:pPr>
        <w:ind w:left="2880" w:hanging="360"/>
      </w:pPr>
    </w:lvl>
    <w:lvl w:ilvl="4" w:tplc="DA2A3780" w:tentative="1">
      <w:start w:val="1"/>
      <w:numFmt w:val="lowerLetter"/>
      <w:lvlText w:val="%5."/>
      <w:lvlJc w:val="left"/>
      <w:pPr>
        <w:ind w:left="3600" w:hanging="360"/>
      </w:pPr>
    </w:lvl>
    <w:lvl w:ilvl="5" w:tplc="8474E9C2" w:tentative="1">
      <w:start w:val="1"/>
      <w:numFmt w:val="lowerRoman"/>
      <w:lvlText w:val="%6."/>
      <w:lvlJc w:val="right"/>
      <w:pPr>
        <w:ind w:left="4320" w:hanging="180"/>
      </w:pPr>
    </w:lvl>
    <w:lvl w:ilvl="6" w:tplc="73003C32" w:tentative="1">
      <w:start w:val="1"/>
      <w:numFmt w:val="decimal"/>
      <w:lvlText w:val="%7."/>
      <w:lvlJc w:val="left"/>
      <w:pPr>
        <w:ind w:left="5040" w:hanging="360"/>
      </w:pPr>
    </w:lvl>
    <w:lvl w:ilvl="7" w:tplc="D8281F84" w:tentative="1">
      <w:start w:val="1"/>
      <w:numFmt w:val="lowerLetter"/>
      <w:lvlText w:val="%8."/>
      <w:lvlJc w:val="left"/>
      <w:pPr>
        <w:ind w:left="5760" w:hanging="360"/>
      </w:pPr>
    </w:lvl>
    <w:lvl w:ilvl="8" w:tplc="50DEEA5A" w:tentative="1">
      <w:start w:val="1"/>
      <w:numFmt w:val="lowerRoman"/>
      <w:lvlText w:val="%9."/>
      <w:lvlJc w:val="right"/>
      <w:pPr>
        <w:ind w:left="6480" w:hanging="180"/>
      </w:pPr>
    </w:lvl>
  </w:abstractNum>
  <w:abstractNum w:abstractNumId="5" w15:restartNumberingAfterBreak="0">
    <w:nsid w:val="1CF811B5"/>
    <w:multiLevelType w:val="hybridMultilevel"/>
    <w:tmpl w:val="0502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A1BA4"/>
    <w:multiLevelType w:val="hybridMultilevel"/>
    <w:tmpl w:val="546E50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1247910"/>
    <w:multiLevelType w:val="hybridMultilevel"/>
    <w:tmpl w:val="751AD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62AAB"/>
    <w:multiLevelType w:val="hybridMultilevel"/>
    <w:tmpl w:val="5D481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25A4C"/>
    <w:multiLevelType w:val="hybridMultilevel"/>
    <w:tmpl w:val="26E4403C"/>
    <w:lvl w:ilvl="0" w:tplc="C1F8DF2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65E66"/>
    <w:multiLevelType w:val="hybridMultilevel"/>
    <w:tmpl w:val="43EE637C"/>
    <w:lvl w:ilvl="0" w:tplc="02F24F98">
      <w:numFmt w:val="bullet"/>
      <w:pStyle w:val="NormalblackJustified"/>
      <w:lvlText w:val=""/>
      <w:lvlJc w:val="left"/>
      <w:pPr>
        <w:tabs>
          <w:tab w:val="num" w:pos="540"/>
        </w:tabs>
        <w:ind w:left="540" w:hanging="360"/>
      </w:pPr>
      <w:rPr>
        <w:rFonts w:ascii="Wingdings" w:hAnsi="Wingdings" w:cs="Times New Roman" w:hint="default"/>
        <w:b w:val="0"/>
        <w:i w:val="0"/>
        <w:sz w:val="26"/>
        <w:szCs w:val="2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95125E"/>
    <w:multiLevelType w:val="hybridMultilevel"/>
    <w:tmpl w:val="B0100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483219"/>
    <w:multiLevelType w:val="hybridMultilevel"/>
    <w:tmpl w:val="44F02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C11D1"/>
    <w:multiLevelType w:val="hybridMultilevel"/>
    <w:tmpl w:val="BC3E2F4C"/>
    <w:lvl w:ilvl="0" w:tplc="EF788470">
      <w:start w:val="1"/>
      <w:numFmt w:val="decimal"/>
      <w:lvlText w:val="%1."/>
      <w:lvlJc w:val="left"/>
      <w:pPr>
        <w:ind w:left="885" w:hanging="360"/>
        <w:jc w:val="left"/>
      </w:pPr>
      <w:rPr>
        <w:rFonts w:hint="default"/>
        <w:spacing w:val="0"/>
        <w:w w:val="100"/>
        <w:lang w:val="en-US" w:eastAsia="en-US" w:bidi="ar-SA"/>
      </w:rPr>
    </w:lvl>
    <w:lvl w:ilvl="1" w:tplc="47E20B4C">
      <w:numFmt w:val="bullet"/>
      <w:lvlText w:val="•"/>
      <w:lvlJc w:val="left"/>
      <w:pPr>
        <w:ind w:left="1727" w:hanging="360"/>
      </w:pPr>
      <w:rPr>
        <w:rFonts w:hint="default"/>
        <w:lang w:val="en-US" w:eastAsia="en-US" w:bidi="ar-SA"/>
      </w:rPr>
    </w:lvl>
    <w:lvl w:ilvl="2" w:tplc="C532A2D2">
      <w:numFmt w:val="bullet"/>
      <w:lvlText w:val="•"/>
      <w:lvlJc w:val="left"/>
      <w:pPr>
        <w:ind w:left="2575" w:hanging="360"/>
      </w:pPr>
      <w:rPr>
        <w:rFonts w:hint="default"/>
        <w:lang w:val="en-US" w:eastAsia="en-US" w:bidi="ar-SA"/>
      </w:rPr>
    </w:lvl>
    <w:lvl w:ilvl="3" w:tplc="D092F93C">
      <w:numFmt w:val="bullet"/>
      <w:lvlText w:val="•"/>
      <w:lvlJc w:val="left"/>
      <w:pPr>
        <w:ind w:left="3422" w:hanging="360"/>
      </w:pPr>
      <w:rPr>
        <w:rFonts w:hint="default"/>
        <w:lang w:val="en-US" w:eastAsia="en-US" w:bidi="ar-SA"/>
      </w:rPr>
    </w:lvl>
    <w:lvl w:ilvl="4" w:tplc="0C462238">
      <w:numFmt w:val="bullet"/>
      <w:lvlText w:val="•"/>
      <w:lvlJc w:val="left"/>
      <w:pPr>
        <w:ind w:left="4270" w:hanging="360"/>
      </w:pPr>
      <w:rPr>
        <w:rFonts w:hint="default"/>
        <w:lang w:val="en-US" w:eastAsia="en-US" w:bidi="ar-SA"/>
      </w:rPr>
    </w:lvl>
    <w:lvl w:ilvl="5" w:tplc="0A1AFA84">
      <w:numFmt w:val="bullet"/>
      <w:lvlText w:val="•"/>
      <w:lvlJc w:val="left"/>
      <w:pPr>
        <w:ind w:left="5118" w:hanging="360"/>
      </w:pPr>
      <w:rPr>
        <w:rFonts w:hint="default"/>
        <w:lang w:val="en-US" w:eastAsia="en-US" w:bidi="ar-SA"/>
      </w:rPr>
    </w:lvl>
    <w:lvl w:ilvl="6" w:tplc="4F306DCE">
      <w:numFmt w:val="bullet"/>
      <w:lvlText w:val="•"/>
      <w:lvlJc w:val="left"/>
      <w:pPr>
        <w:ind w:left="5965" w:hanging="360"/>
      </w:pPr>
      <w:rPr>
        <w:rFonts w:hint="default"/>
        <w:lang w:val="en-US" w:eastAsia="en-US" w:bidi="ar-SA"/>
      </w:rPr>
    </w:lvl>
    <w:lvl w:ilvl="7" w:tplc="0D56EA06">
      <w:numFmt w:val="bullet"/>
      <w:lvlText w:val="•"/>
      <w:lvlJc w:val="left"/>
      <w:pPr>
        <w:ind w:left="6813" w:hanging="360"/>
      </w:pPr>
      <w:rPr>
        <w:rFonts w:hint="default"/>
        <w:lang w:val="en-US" w:eastAsia="en-US" w:bidi="ar-SA"/>
      </w:rPr>
    </w:lvl>
    <w:lvl w:ilvl="8" w:tplc="70DAB8B0">
      <w:numFmt w:val="bullet"/>
      <w:lvlText w:val="•"/>
      <w:lvlJc w:val="left"/>
      <w:pPr>
        <w:ind w:left="7661" w:hanging="360"/>
      </w:pPr>
      <w:rPr>
        <w:rFonts w:hint="default"/>
        <w:lang w:val="en-US" w:eastAsia="en-US" w:bidi="ar-SA"/>
      </w:rPr>
    </w:lvl>
  </w:abstractNum>
  <w:abstractNum w:abstractNumId="14" w15:restartNumberingAfterBreak="0">
    <w:nsid w:val="49CC581B"/>
    <w:multiLevelType w:val="hybridMultilevel"/>
    <w:tmpl w:val="B40A981C"/>
    <w:lvl w:ilvl="0" w:tplc="FFFFFFFF">
      <w:start w:val="1"/>
      <w:numFmt w:val="decimal"/>
      <w:lvlText w:val="%1."/>
      <w:lvlJc w:val="left"/>
      <w:pPr>
        <w:ind w:left="720" w:hanging="360"/>
      </w:pPr>
      <w:rPr>
        <w:rFonts w:ascii="Arial" w:hAnsi="Arial" w:cs="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E74C95"/>
    <w:multiLevelType w:val="hybridMultilevel"/>
    <w:tmpl w:val="61F42B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28F6FA4"/>
    <w:multiLevelType w:val="hybridMultilevel"/>
    <w:tmpl w:val="61660E1E"/>
    <w:lvl w:ilvl="0" w:tplc="EF8A03E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FE5755"/>
    <w:multiLevelType w:val="hybridMultilevel"/>
    <w:tmpl w:val="20B040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F6A20C8"/>
    <w:multiLevelType w:val="hybridMultilevel"/>
    <w:tmpl w:val="459284E6"/>
    <w:lvl w:ilvl="0" w:tplc="927AEC5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A0F1901"/>
    <w:multiLevelType w:val="hybridMultilevel"/>
    <w:tmpl w:val="DCFC5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DE3F26"/>
    <w:multiLevelType w:val="hybridMultilevel"/>
    <w:tmpl w:val="791ED4D8"/>
    <w:lvl w:ilvl="0" w:tplc="0409000F">
      <w:start w:val="1"/>
      <w:numFmt w:val="decimal"/>
      <w:pStyle w:val="ListBullet"/>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E06D5D"/>
    <w:multiLevelType w:val="hybridMultilevel"/>
    <w:tmpl w:val="D076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E7BD8"/>
    <w:multiLevelType w:val="hybridMultilevel"/>
    <w:tmpl w:val="9D4AC52A"/>
    <w:lvl w:ilvl="0" w:tplc="7D966B04">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DE26FE98">
      <w:numFmt w:val="bullet"/>
      <w:lvlText w:val="•"/>
      <w:lvlJc w:val="left"/>
      <w:pPr>
        <w:ind w:left="1727" w:hanging="360"/>
      </w:pPr>
      <w:rPr>
        <w:rFonts w:hint="default"/>
        <w:lang w:val="en-US" w:eastAsia="en-US" w:bidi="ar-SA"/>
      </w:rPr>
    </w:lvl>
    <w:lvl w:ilvl="2" w:tplc="9E906E1A">
      <w:numFmt w:val="bullet"/>
      <w:lvlText w:val="•"/>
      <w:lvlJc w:val="left"/>
      <w:pPr>
        <w:ind w:left="2575" w:hanging="360"/>
      </w:pPr>
      <w:rPr>
        <w:rFonts w:hint="default"/>
        <w:lang w:val="en-US" w:eastAsia="en-US" w:bidi="ar-SA"/>
      </w:rPr>
    </w:lvl>
    <w:lvl w:ilvl="3" w:tplc="50ECDBB0">
      <w:numFmt w:val="bullet"/>
      <w:lvlText w:val="•"/>
      <w:lvlJc w:val="left"/>
      <w:pPr>
        <w:ind w:left="3422" w:hanging="360"/>
      </w:pPr>
      <w:rPr>
        <w:rFonts w:hint="default"/>
        <w:lang w:val="en-US" w:eastAsia="en-US" w:bidi="ar-SA"/>
      </w:rPr>
    </w:lvl>
    <w:lvl w:ilvl="4" w:tplc="A8043970">
      <w:numFmt w:val="bullet"/>
      <w:lvlText w:val="•"/>
      <w:lvlJc w:val="left"/>
      <w:pPr>
        <w:ind w:left="4270" w:hanging="360"/>
      </w:pPr>
      <w:rPr>
        <w:rFonts w:hint="default"/>
        <w:lang w:val="en-US" w:eastAsia="en-US" w:bidi="ar-SA"/>
      </w:rPr>
    </w:lvl>
    <w:lvl w:ilvl="5" w:tplc="D82EF672">
      <w:numFmt w:val="bullet"/>
      <w:lvlText w:val="•"/>
      <w:lvlJc w:val="left"/>
      <w:pPr>
        <w:ind w:left="5118" w:hanging="360"/>
      </w:pPr>
      <w:rPr>
        <w:rFonts w:hint="default"/>
        <w:lang w:val="en-US" w:eastAsia="en-US" w:bidi="ar-SA"/>
      </w:rPr>
    </w:lvl>
    <w:lvl w:ilvl="6" w:tplc="34646C68">
      <w:numFmt w:val="bullet"/>
      <w:lvlText w:val="•"/>
      <w:lvlJc w:val="left"/>
      <w:pPr>
        <w:ind w:left="5965" w:hanging="360"/>
      </w:pPr>
      <w:rPr>
        <w:rFonts w:hint="default"/>
        <w:lang w:val="en-US" w:eastAsia="en-US" w:bidi="ar-SA"/>
      </w:rPr>
    </w:lvl>
    <w:lvl w:ilvl="7" w:tplc="5F0CEAFE">
      <w:numFmt w:val="bullet"/>
      <w:lvlText w:val="•"/>
      <w:lvlJc w:val="left"/>
      <w:pPr>
        <w:ind w:left="6813" w:hanging="360"/>
      </w:pPr>
      <w:rPr>
        <w:rFonts w:hint="default"/>
        <w:lang w:val="en-US" w:eastAsia="en-US" w:bidi="ar-SA"/>
      </w:rPr>
    </w:lvl>
    <w:lvl w:ilvl="8" w:tplc="AA1C9412">
      <w:numFmt w:val="bullet"/>
      <w:lvlText w:val="•"/>
      <w:lvlJc w:val="left"/>
      <w:pPr>
        <w:ind w:left="7661" w:hanging="360"/>
      </w:pPr>
      <w:rPr>
        <w:rFonts w:hint="default"/>
        <w:lang w:val="en-US" w:eastAsia="en-US" w:bidi="ar-SA"/>
      </w:rPr>
    </w:lvl>
  </w:abstractNum>
  <w:abstractNum w:abstractNumId="23" w15:restartNumberingAfterBreak="0">
    <w:nsid w:val="77D502DE"/>
    <w:multiLevelType w:val="hybridMultilevel"/>
    <w:tmpl w:val="94B0A8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F8D1CE8"/>
    <w:multiLevelType w:val="hybridMultilevel"/>
    <w:tmpl w:val="5F9084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20316891">
    <w:abstractNumId w:val="20"/>
  </w:num>
  <w:num w:numId="2" w16cid:durableId="11693318">
    <w:abstractNumId w:val="10"/>
  </w:num>
  <w:num w:numId="3" w16cid:durableId="120844976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55516">
    <w:abstractNumId w:val="7"/>
  </w:num>
  <w:num w:numId="5" w16cid:durableId="2026244113">
    <w:abstractNumId w:val="3"/>
  </w:num>
  <w:num w:numId="6" w16cid:durableId="2078479167">
    <w:abstractNumId w:val="15"/>
  </w:num>
  <w:num w:numId="7" w16cid:durableId="1911378839">
    <w:abstractNumId w:val="5"/>
  </w:num>
  <w:num w:numId="8" w16cid:durableId="628709985">
    <w:abstractNumId w:val="2"/>
  </w:num>
  <w:num w:numId="9" w16cid:durableId="362441744">
    <w:abstractNumId w:val="23"/>
  </w:num>
  <w:num w:numId="10" w16cid:durableId="1224102818">
    <w:abstractNumId w:val="18"/>
  </w:num>
  <w:num w:numId="11" w16cid:durableId="568003984">
    <w:abstractNumId w:val="24"/>
  </w:num>
  <w:num w:numId="12" w16cid:durableId="163476522">
    <w:abstractNumId w:val="16"/>
  </w:num>
  <w:num w:numId="13" w16cid:durableId="28534195">
    <w:abstractNumId w:val="14"/>
  </w:num>
  <w:num w:numId="14" w16cid:durableId="2069647975">
    <w:abstractNumId w:val="9"/>
  </w:num>
  <w:num w:numId="15" w16cid:durableId="34694210">
    <w:abstractNumId w:val="0"/>
  </w:num>
  <w:num w:numId="16" w16cid:durableId="2106731503">
    <w:abstractNumId w:val="12"/>
  </w:num>
  <w:num w:numId="17" w16cid:durableId="1350763966">
    <w:abstractNumId w:val="1"/>
  </w:num>
  <w:num w:numId="18" w16cid:durableId="1285504574">
    <w:abstractNumId w:val="8"/>
  </w:num>
  <w:num w:numId="19" w16cid:durableId="327366631">
    <w:abstractNumId w:val="19"/>
  </w:num>
  <w:num w:numId="20" w16cid:durableId="14312875">
    <w:abstractNumId w:val="21"/>
  </w:num>
  <w:num w:numId="21" w16cid:durableId="322703443">
    <w:abstractNumId w:val="11"/>
  </w:num>
  <w:num w:numId="22" w16cid:durableId="1203135282">
    <w:abstractNumId w:val="13"/>
  </w:num>
  <w:num w:numId="23" w16cid:durableId="1856310058">
    <w:abstractNumId w:val="22"/>
  </w:num>
  <w:num w:numId="24" w16cid:durableId="218058959">
    <w:abstractNumId w:val="17"/>
  </w:num>
  <w:num w:numId="25" w16cid:durableId="177925630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DAB"/>
    <w:rsid w:val="00000C16"/>
    <w:rsid w:val="00001435"/>
    <w:rsid w:val="00001669"/>
    <w:rsid w:val="00002FC5"/>
    <w:rsid w:val="00003218"/>
    <w:rsid w:val="000032DF"/>
    <w:rsid w:val="000035DF"/>
    <w:rsid w:val="00003C6C"/>
    <w:rsid w:val="00004044"/>
    <w:rsid w:val="0000404A"/>
    <w:rsid w:val="000044DD"/>
    <w:rsid w:val="00004C51"/>
    <w:rsid w:val="00004F5A"/>
    <w:rsid w:val="000055B4"/>
    <w:rsid w:val="00005776"/>
    <w:rsid w:val="0000738D"/>
    <w:rsid w:val="000076CC"/>
    <w:rsid w:val="0001050C"/>
    <w:rsid w:val="000107FB"/>
    <w:rsid w:val="000117A5"/>
    <w:rsid w:val="0001180B"/>
    <w:rsid w:val="000120DF"/>
    <w:rsid w:val="0001278E"/>
    <w:rsid w:val="00012BDC"/>
    <w:rsid w:val="00013BC7"/>
    <w:rsid w:val="0001403B"/>
    <w:rsid w:val="0001543C"/>
    <w:rsid w:val="0001601A"/>
    <w:rsid w:val="00016404"/>
    <w:rsid w:val="00016AC8"/>
    <w:rsid w:val="00016B81"/>
    <w:rsid w:val="00017A41"/>
    <w:rsid w:val="00020AD0"/>
    <w:rsid w:val="00021711"/>
    <w:rsid w:val="00023562"/>
    <w:rsid w:val="00023C61"/>
    <w:rsid w:val="000247BF"/>
    <w:rsid w:val="000250FF"/>
    <w:rsid w:val="000256FC"/>
    <w:rsid w:val="00025A15"/>
    <w:rsid w:val="00025F26"/>
    <w:rsid w:val="00026AE0"/>
    <w:rsid w:val="00031D94"/>
    <w:rsid w:val="00032E41"/>
    <w:rsid w:val="00033176"/>
    <w:rsid w:val="00033E5C"/>
    <w:rsid w:val="00035293"/>
    <w:rsid w:val="000352AF"/>
    <w:rsid w:val="000357D5"/>
    <w:rsid w:val="00035DD9"/>
    <w:rsid w:val="00036774"/>
    <w:rsid w:val="00036A5E"/>
    <w:rsid w:val="00036C9C"/>
    <w:rsid w:val="00036E70"/>
    <w:rsid w:val="00037302"/>
    <w:rsid w:val="00037326"/>
    <w:rsid w:val="00037F36"/>
    <w:rsid w:val="000405A0"/>
    <w:rsid w:val="00040C6C"/>
    <w:rsid w:val="00042683"/>
    <w:rsid w:val="00042848"/>
    <w:rsid w:val="00042D35"/>
    <w:rsid w:val="00043E3F"/>
    <w:rsid w:val="00043EE1"/>
    <w:rsid w:val="0004463A"/>
    <w:rsid w:val="00044A5B"/>
    <w:rsid w:val="00045BF6"/>
    <w:rsid w:val="00045CC4"/>
    <w:rsid w:val="00047857"/>
    <w:rsid w:val="00051CB2"/>
    <w:rsid w:val="00051E3E"/>
    <w:rsid w:val="00052206"/>
    <w:rsid w:val="000533DF"/>
    <w:rsid w:val="000537CA"/>
    <w:rsid w:val="0005380A"/>
    <w:rsid w:val="000541A2"/>
    <w:rsid w:val="000543A7"/>
    <w:rsid w:val="00054B7D"/>
    <w:rsid w:val="00054D97"/>
    <w:rsid w:val="000553EE"/>
    <w:rsid w:val="00055FDD"/>
    <w:rsid w:val="00056711"/>
    <w:rsid w:val="00056B76"/>
    <w:rsid w:val="00057640"/>
    <w:rsid w:val="00057AA6"/>
    <w:rsid w:val="00057D34"/>
    <w:rsid w:val="00060538"/>
    <w:rsid w:val="0006111E"/>
    <w:rsid w:val="0006175B"/>
    <w:rsid w:val="00062151"/>
    <w:rsid w:val="00062FE5"/>
    <w:rsid w:val="0006344B"/>
    <w:rsid w:val="000644A9"/>
    <w:rsid w:val="000646CB"/>
    <w:rsid w:val="000650E4"/>
    <w:rsid w:val="00065C62"/>
    <w:rsid w:val="00066243"/>
    <w:rsid w:val="000676CB"/>
    <w:rsid w:val="00067BE0"/>
    <w:rsid w:val="00067CA3"/>
    <w:rsid w:val="00067EC4"/>
    <w:rsid w:val="00067ED5"/>
    <w:rsid w:val="000704D1"/>
    <w:rsid w:val="00070719"/>
    <w:rsid w:val="00071409"/>
    <w:rsid w:val="000725EC"/>
    <w:rsid w:val="00072FEE"/>
    <w:rsid w:val="000732FB"/>
    <w:rsid w:val="000735AA"/>
    <w:rsid w:val="0007364F"/>
    <w:rsid w:val="000742CD"/>
    <w:rsid w:val="00074B88"/>
    <w:rsid w:val="00075798"/>
    <w:rsid w:val="000758F7"/>
    <w:rsid w:val="00075D90"/>
    <w:rsid w:val="00076710"/>
    <w:rsid w:val="000769C9"/>
    <w:rsid w:val="00077D93"/>
    <w:rsid w:val="000805A7"/>
    <w:rsid w:val="0008127E"/>
    <w:rsid w:val="000826A9"/>
    <w:rsid w:val="00082D6B"/>
    <w:rsid w:val="00082FAB"/>
    <w:rsid w:val="000834B7"/>
    <w:rsid w:val="00083F67"/>
    <w:rsid w:val="0008404F"/>
    <w:rsid w:val="000846A6"/>
    <w:rsid w:val="00084999"/>
    <w:rsid w:val="00085BC5"/>
    <w:rsid w:val="00087891"/>
    <w:rsid w:val="00090C95"/>
    <w:rsid w:val="00091287"/>
    <w:rsid w:val="0009218F"/>
    <w:rsid w:val="00092C49"/>
    <w:rsid w:val="0009351D"/>
    <w:rsid w:val="00094860"/>
    <w:rsid w:val="00094F7A"/>
    <w:rsid w:val="000951C5"/>
    <w:rsid w:val="00095AB3"/>
    <w:rsid w:val="00095B2E"/>
    <w:rsid w:val="00096AE8"/>
    <w:rsid w:val="00097130"/>
    <w:rsid w:val="00097212"/>
    <w:rsid w:val="00097D3D"/>
    <w:rsid w:val="00097D85"/>
    <w:rsid w:val="000A090E"/>
    <w:rsid w:val="000A1088"/>
    <w:rsid w:val="000A208A"/>
    <w:rsid w:val="000A2B9B"/>
    <w:rsid w:val="000A2E37"/>
    <w:rsid w:val="000A3541"/>
    <w:rsid w:val="000A3B1E"/>
    <w:rsid w:val="000A3F0F"/>
    <w:rsid w:val="000A5A49"/>
    <w:rsid w:val="000A5D70"/>
    <w:rsid w:val="000A6467"/>
    <w:rsid w:val="000A667C"/>
    <w:rsid w:val="000A7A86"/>
    <w:rsid w:val="000B014A"/>
    <w:rsid w:val="000B09B2"/>
    <w:rsid w:val="000B13CD"/>
    <w:rsid w:val="000B1F5E"/>
    <w:rsid w:val="000B21EB"/>
    <w:rsid w:val="000B2F48"/>
    <w:rsid w:val="000B3A96"/>
    <w:rsid w:val="000B4C85"/>
    <w:rsid w:val="000B5EB4"/>
    <w:rsid w:val="000B765F"/>
    <w:rsid w:val="000B7DBF"/>
    <w:rsid w:val="000C09B2"/>
    <w:rsid w:val="000C1C51"/>
    <w:rsid w:val="000C1D8E"/>
    <w:rsid w:val="000C37F0"/>
    <w:rsid w:val="000C3852"/>
    <w:rsid w:val="000C3C60"/>
    <w:rsid w:val="000C3D21"/>
    <w:rsid w:val="000C43AD"/>
    <w:rsid w:val="000C5D62"/>
    <w:rsid w:val="000C6BCA"/>
    <w:rsid w:val="000C6CB6"/>
    <w:rsid w:val="000C70E1"/>
    <w:rsid w:val="000C736F"/>
    <w:rsid w:val="000C7F37"/>
    <w:rsid w:val="000D02A8"/>
    <w:rsid w:val="000D1356"/>
    <w:rsid w:val="000D17EE"/>
    <w:rsid w:val="000D1839"/>
    <w:rsid w:val="000D39B0"/>
    <w:rsid w:val="000D3CEB"/>
    <w:rsid w:val="000D40E7"/>
    <w:rsid w:val="000D4AD7"/>
    <w:rsid w:val="000D4B12"/>
    <w:rsid w:val="000D50FC"/>
    <w:rsid w:val="000D58AF"/>
    <w:rsid w:val="000D5C0C"/>
    <w:rsid w:val="000D5E1C"/>
    <w:rsid w:val="000D62E0"/>
    <w:rsid w:val="000D68DD"/>
    <w:rsid w:val="000D6BA5"/>
    <w:rsid w:val="000D7995"/>
    <w:rsid w:val="000D7E2B"/>
    <w:rsid w:val="000E1D3D"/>
    <w:rsid w:val="000E2B3D"/>
    <w:rsid w:val="000E2D88"/>
    <w:rsid w:val="000E37F3"/>
    <w:rsid w:val="000E3991"/>
    <w:rsid w:val="000E3FAF"/>
    <w:rsid w:val="000E53E0"/>
    <w:rsid w:val="000E67C8"/>
    <w:rsid w:val="000E6B29"/>
    <w:rsid w:val="000E7075"/>
    <w:rsid w:val="000E743C"/>
    <w:rsid w:val="000E75A7"/>
    <w:rsid w:val="000F0712"/>
    <w:rsid w:val="000F10A3"/>
    <w:rsid w:val="000F1194"/>
    <w:rsid w:val="000F179A"/>
    <w:rsid w:val="000F214C"/>
    <w:rsid w:val="000F25CE"/>
    <w:rsid w:val="000F2706"/>
    <w:rsid w:val="000F2CC6"/>
    <w:rsid w:val="000F2E67"/>
    <w:rsid w:val="000F3275"/>
    <w:rsid w:val="000F33C3"/>
    <w:rsid w:val="000F390E"/>
    <w:rsid w:val="000F4218"/>
    <w:rsid w:val="000F4A23"/>
    <w:rsid w:val="000F4BC5"/>
    <w:rsid w:val="000F50E2"/>
    <w:rsid w:val="000F5923"/>
    <w:rsid w:val="000F59BB"/>
    <w:rsid w:val="000F62CC"/>
    <w:rsid w:val="000F6C9B"/>
    <w:rsid w:val="000F7244"/>
    <w:rsid w:val="000F777E"/>
    <w:rsid w:val="001000EB"/>
    <w:rsid w:val="00100264"/>
    <w:rsid w:val="00100FFE"/>
    <w:rsid w:val="00101B50"/>
    <w:rsid w:val="001026B9"/>
    <w:rsid w:val="001026EF"/>
    <w:rsid w:val="00102918"/>
    <w:rsid w:val="00103145"/>
    <w:rsid w:val="00104E26"/>
    <w:rsid w:val="00104F4E"/>
    <w:rsid w:val="00105203"/>
    <w:rsid w:val="001057B3"/>
    <w:rsid w:val="00106D66"/>
    <w:rsid w:val="00107629"/>
    <w:rsid w:val="00111C0F"/>
    <w:rsid w:val="00112253"/>
    <w:rsid w:val="0011232F"/>
    <w:rsid w:val="00112808"/>
    <w:rsid w:val="001128F2"/>
    <w:rsid w:val="00112BC6"/>
    <w:rsid w:val="00112DE4"/>
    <w:rsid w:val="00113452"/>
    <w:rsid w:val="0011369A"/>
    <w:rsid w:val="00113857"/>
    <w:rsid w:val="00113859"/>
    <w:rsid w:val="00113D55"/>
    <w:rsid w:val="001147BF"/>
    <w:rsid w:val="0011533A"/>
    <w:rsid w:val="001156CD"/>
    <w:rsid w:val="00115740"/>
    <w:rsid w:val="00115833"/>
    <w:rsid w:val="00115856"/>
    <w:rsid w:val="00116005"/>
    <w:rsid w:val="00117B95"/>
    <w:rsid w:val="00117DC5"/>
    <w:rsid w:val="00120742"/>
    <w:rsid w:val="00120838"/>
    <w:rsid w:val="00120FBA"/>
    <w:rsid w:val="00121006"/>
    <w:rsid w:val="0012219A"/>
    <w:rsid w:val="0012219B"/>
    <w:rsid w:val="00122449"/>
    <w:rsid w:val="001228D1"/>
    <w:rsid w:val="00122A2D"/>
    <w:rsid w:val="00123CC0"/>
    <w:rsid w:val="00123F3B"/>
    <w:rsid w:val="001245AC"/>
    <w:rsid w:val="00125575"/>
    <w:rsid w:val="00125E69"/>
    <w:rsid w:val="001265A2"/>
    <w:rsid w:val="00126709"/>
    <w:rsid w:val="00127238"/>
    <w:rsid w:val="00127C95"/>
    <w:rsid w:val="001301F9"/>
    <w:rsid w:val="0013023F"/>
    <w:rsid w:val="001310FB"/>
    <w:rsid w:val="00131C2F"/>
    <w:rsid w:val="00131E10"/>
    <w:rsid w:val="001324A2"/>
    <w:rsid w:val="001328C0"/>
    <w:rsid w:val="00132DAB"/>
    <w:rsid w:val="0013318B"/>
    <w:rsid w:val="0013340B"/>
    <w:rsid w:val="00133629"/>
    <w:rsid w:val="00133EE8"/>
    <w:rsid w:val="00134044"/>
    <w:rsid w:val="001353E8"/>
    <w:rsid w:val="00135AD0"/>
    <w:rsid w:val="00135CE1"/>
    <w:rsid w:val="00136086"/>
    <w:rsid w:val="001367A9"/>
    <w:rsid w:val="00136D16"/>
    <w:rsid w:val="0013748E"/>
    <w:rsid w:val="0013749C"/>
    <w:rsid w:val="0013783C"/>
    <w:rsid w:val="0013795E"/>
    <w:rsid w:val="00137B07"/>
    <w:rsid w:val="00140781"/>
    <w:rsid w:val="00140881"/>
    <w:rsid w:val="00140A8D"/>
    <w:rsid w:val="00140CE2"/>
    <w:rsid w:val="00140F32"/>
    <w:rsid w:val="001415EA"/>
    <w:rsid w:val="001427E2"/>
    <w:rsid w:val="00142817"/>
    <w:rsid w:val="001430F3"/>
    <w:rsid w:val="00143D0C"/>
    <w:rsid w:val="00143EF5"/>
    <w:rsid w:val="0014523F"/>
    <w:rsid w:val="00147249"/>
    <w:rsid w:val="00147AEC"/>
    <w:rsid w:val="00147B34"/>
    <w:rsid w:val="001501D5"/>
    <w:rsid w:val="00151777"/>
    <w:rsid w:val="0015211F"/>
    <w:rsid w:val="00153AA4"/>
    <w:rsid w:val="00154487"/>
    <w:rsid w:val="001552B9"/>
    <w:rsid w:val="001556DF"/>
    <w:rsid w:val="00155B6A"/>
    <w:rsid w:val="001562CC"/>
    <w:rsid w:val="00156450"/>
    <w:rsid w:val="00156E80"/>
    <w:rsid w:val="0015799F"/>
    <w:rsid w:val="001579D3"/>
    <w:rsid w:val="00157ECF"/>
    <w:rsid w:val="00160347"/>
    <w:rsid w:val="001605AE"/>
    <w:rsid w:val="001606FF"/>
    <w:rsid w:val="00160D04"/>
    <w:rsid w:val="00161D6D"/>
    <w:rsid w:val="0016227F"/>
    <w:rsid w:val="0016235D"/>
    <w:rsid w:val="00162788"/>
    <w:rsid w:val="00162C77"/>
    <w:rsid w:val="001631F1"/>
    <w:rsid w:val="001634B2"/>
    <w:rsid w:val="00163796"/>
    <w:rsid w:val="00164017"/>
    <w:rsid w:val="0016508F"/>
    <w:rsid w:val="00165384"/>
    <w:rsid w:val="00165551"/>
    <w:rsid w:val="001657A6"/>
    <w:rsid w:val="00166039"/>
    <w:rsid w:val="00166435"/>
    <w:rsid w:val="001675E9"/>
    <w:rsid w:val="00170083"/>
    <w:rsid w:val="00171394"/>
    <w:rsid w:val="0017182A"/>
    <w:rsid w:val="00171DE9"/>
    <w:rsid w:val="00172031"/>
    <w:rsid w:val="00172987"/>
    <w:rsid w:val="001739CA"/>
    <w:rsid w:val="0017478A"/>
    <w:rsid w:val="00174DAF"/>
    <w:rsid w:val="00174DBC"/>
    <w:rsid w:val="00174FC3"/>
    <w:rsid w:val="001755BC"/>
    <w:rsid w:val="00175762"/>
    <w:rsid w:val="00175C65"/>
    <w:rsid w:val="0017618D"/>
    <w:rsid w:val="00177201"/>
    <w:rsid w:val="001775F4"/>
    <w:rsid w:val="00180DDD"/>
    <w:rsid w:val="00181B8B"/>
    <w:rsid w:val="0018325F"/>
    <w:rsid w:val="00184650"/>
    <w:rsid w:val="00185E8E"/>
    <w:rsid w:val="00186067"/>
    <w:rsid w:val="001860B0"/>
    <w:rsid w:val="00187973"/>
    <w:rsid w:val="00187E57"/>
    <w:rsid w:val="00190035"/>
    <w:rsid w:val="001901B7"/>
    <w:rsid w:val="00190E15"/>
    <w:rsid w:val="0019164A"/>
    <w:rsid w:val="0019169E"/>
    <w:rsid w:val="00191941"/>
    <w:rsid w:val="00192002"/>
    <w:rsid w:val="00193203"/>
    <w:rsid w:val="00193DA8"/>
    <w:rsid w:val="00193DE5"/>
    <w:rsid w:val="0019486F"/>
    <w:rsid w:val="00195464"/>
    <w:rsid w:val="001955ED"/>
    <w:rsid w:val="00195D3F"/>
    <w:rsid w:val="001960E6"/>
    <w:rsid w:val="001962FA"/>
    <w:rsid w:val="001969B4"/>
    <w:rsid w:val="00196F5F"/>
    <w:rsid w:val="00197E25"/>
    <w:rsid w:val="00197E8F"/>
    <w:rsid w:val="001A088E"/>
    <w:rsid w:val="001A0A50"/>
    <w:rsid w:val="001A1683"/>
    <w:rsid w:val="001A183A"/>
    <w:rsid w:val="001A1F4C"/>
    <w:rsid w:val="001A2C62"/>
    <w:rsid w:val="001A2E44"/>
    <w:rsid w:val="001A2F74"/>
    <w:rsid w:val="001A376B"/>
    <w:rsid w:val="001A3ED0"/>
    <w:rsid w:val="001A49C5"/>
    <w:rsid w:val="001A4A48"/>
    <w:rsid w:val="001A4D27"/>
    <w:rsid w:val="001A4EA7"/>
    <w:rsid w:val="001A514C"/>
    <w:rsid w:val="001A5655"/>
    <w:rsid w:val="001A5CAE"/>
    <w:rsid w:val="001A6360"/>
    <w:rsid w:val="001A69B5"/>
    <w:rsid w:val="001A6EBC"/>
    <w:rsid w:val="001A725E"/>
    <w:rsid w:val="001A747D"/>
    <w:rsid w:val="001A74E4"/>
    <w:rsid w:val="001A77D2"/>
    <w:rsid w:val="001A790F"/>
    <w:rsid w:val="001B058F"/>
    <w:rsid w:val="001B14DD"/>
    <w:rsid w:val="001B1654"/>
    <w:rsid w:val="001B24F8"/>
    <w:rsid w:val="001B2651"/>
    <w:rsid w:val="001B2F3B"/>
    <w:rsid w:val="001B31C2"/>
    <w:rsid w:val="001B3CFC"/>
    <w:rsid w:val="001B3DFF"/>
    <w:rsid w:val="001B3E3B"/>
    <w:rsid w:val="001B4739"/>
    <w:rsid w:val="001B513A"/>
    <w:rsid w:val="001B5859"/>
    <w:rsid w:val="001B5AD9"/>
    <w:rsid w:val="001B616C"/>
    <w:rsid w:val="001B647C"/>
    <w:rsid w:val="001B68CD"/>
    <w:rsid w:val="001B6BC9"/>
    <w:rsid w:val="001B6DD6"/>
    <w:rsid w:val="001B71FD"/>
    <w:rsid w:val="001C02B8"/>
    <w:rsid w:val="001C1DE2"/>
    <w:rsid w:val="001C2071"/>
    <w:rsid w:val="001C22D4"/>
    <w:rsid w:val="001C2A08"/>
    <w:rsid w:val="001C3EB8"/>
    <w:rsid w:val="001C420D"/>
    <w:rsid w:val="001C46BE"/>
    <w:rsid w:val="001C48AE"/>
    <w:rsid w:val="001C58F0"/>
    <w:rsid w:val="001C5B56"/>
    <w:rsid w:val="001C5CC3"/>
    <w:rsid w:val="001C61BB"/>
    <w:rsid w:val="001C7DC2"/>
    <w:rsid w:val="001D0878"/>
    <w:rsid w:val="001D0CD4"/>
    <w:rsid w:val="001D0D47"/>
    <w:rsid w:val="001D140D"/>
    <w:rsid w:val="001D18C9"/>
    <w:rsid w:val="001D1EB6"/>
    <w:rsid w:val="001D2143"/>
    <w:rsid w:val="001D400B"/>
    <w:rsid w:val="001D42A8"/>
    <w:rsid w:val="001D52F9"/>
    <w:rsid w:val="001D5398"/>
    <w:rsid w:val="001D54E5"/>
    <w:rsid w:val="001D5C81"/>
    <w:rsid w:val="001D5E08"/>
    <w:rsid w:val="001D5EF1"/>
    <w:rsid w:val="001D7F9E"/>
    <w:rsid w:val="001E0359"/>
    <w:rsid w:val="001E0971"/>
    <w:rsid w:val="001E1BAB"/>
    <w:rsid w:val="001E23AD"/>
    <w:rsid w:val="001E2A12"/>
    <w:rsid w:val="001E2B22"/>
    <w:rsid w:val="001E3FBF"/>
    <w:rsid w:val="001E4BFC"/>
    <w:rsid w:val="001E4C22"/>
    <w:rsid w:val="001E4C31"/>
    <w:rsid w:val="001E4EDD"/>
    <w:rsid w:val="001E5DCD"/>
    <w:rsid w:val="001E6FF5"/>
    <w:rsid w:val="001E76C1"/>
    <w:rsid w:val="001E791A"/>
    <w:rsid w:val="001E7E0E"/>
    <w:rsid w:val="001F00C1"/>
    <w:rsid w:val="001F176D"/>
    <w:rsid w:val="001F1F55"/>
    <w:rsid w:val="001F30A8"/>
    <w:rsid w:val="001F5734"/>
    <w:rsid w:val="001F59EC"/>
    <w:rsid w:val="001F7792"/>
    <w:rsid w:val="001F7EB0"/>
    <w:rsid w:val="002000D7"/>
    <w:rsid w:val="002001D6"/>
    <w:rsid w:val="00200691"/>
    <w:rsid w:val="002007BB"/>
    <w:rsid w:val="00200B0C"/>
    <w:rsid w:val="00200C78"/>
    <w:rsid w:val="00200DED"/>
    <w:rsid w:val="00201252"/>
    <w:rsid w:val="00201DAD"/>
    <w:rsid w:val="0020269E"/>
    <w:rsid w:val="00202B4B"/>
    <w:rsid w:val="00202DF8"/>
    <w:rsid w:val="0020340B"/>
    <w:rsid w:val="0020352C"/>
    <w:rsid w:val="00203D21"/>
    <w:rsid w:val="00203E3C"/>
    <w:rsid w:val="002044AB"/>
    <w:rsid w:val="00204EC3"/>
    <w:rsid w:val="00205D66"/>
    <w:rsid w:val="00206B7E"/>
    <w:rsid w:val="00206C7C"/>
    <w:rsid w:val="002078FF"/>
    <w:rsid w:val="00207BE6"/>
    <w:rsid w:val="00207F0E"/>
    <w:rsid w:val="00210413"/>
    <w:rsid w:val="00211F1A"/>
    <w:rsid w:val="00211FF5"/>
    <w:rsid w:val="002133F3"/>
    <w:rsid w:val="002134D8"/>
    <w:rsid w:val="00215463"/>
    <w:rsid w:val="0021558D"/>
    <w:rsid w:val="00215DD8"/>
    <w:rsid w:val="002162A0"/>
    <w:rsid w:val="00216B22"/>
    <w:rsid w:val="00217B08"/>
    <w:rsid w:val="00217CC0"/>
    <w:rsid w:val="002202AB"/>
    <w:rsid w:val="0022070B"/>
    <w:rsid w:val="002215F9"/>
    <w:rsid w:val="00222252"/>
    <w:rsid w:val="00223077"/>
    <w:rsid w:val="0022338E"/>
    <w:rsid w:val="002238C2"/>
    <w:rsid w:val="00224769"/>
    <w:rsid w:val="002248C7"/>
    <w:rsid w:val="002248EB"/>
    <w:rsid w:val="0022523B"/>
    <w:rsid w:val="002256C4"/>
    <w:rsid w:val="0022574B"/>
    <w:rsid w:val="00225B16"/>
    <w:rsid w:val="00225E52"/>
    <w:rsid w:val="0022603A"/>
    <w:rsid w:val="0022636F"/>
    <w:rsid w:val="002266AE"/>
    <w:rsid w:val="00226BCF"/>
    <w:rsid w:val="00227401"/>
    <w:rsid w:val="00227954"/>
    <w:rsid w:val="00231016"/>
    <w:rsid w:val="002317C3"/>
    <w:rsid w:val="00232963"/>
    <w:rsid w:val="00232DEC"/>
    <w:rsid w:val="00233203"/>
    <w:rsid w:val="0023376E"/>
    <w:rsid w:val="00234256"/>
    <w:rsid w:val="0023446D"/>
    <w:rsid w:val="00234716"/>
    <w:rsid w:val="00234739"/>
    <w:rsid w:val="0023475C"/>
    <w:rsid w:val="00234C48"/>
    <w:rsid w:val="00235233"/>
    <w:rsid w:val="0023534D"/>
    <w:rsid w:val="00235A84"/>
    <w:rsid w:val="00237502"/>
    <w:rsid w:val="00237BDF"/>
    <w:rsid w:val="0024072E"/>
    <w:rsid w:val="002409D6"/>
    <w:rsid w:val="0024125F"/>
    <w:rsid w:val="0024132A"/>
    <w:rsid w:val="00241338"/>
    <w:rsid w:val="0024148C"/>
    <w:rsid w:val="0024157D"/>
    <w:rsid w:val="00241814"/>
    <w:rsid w:val="00241F53"/>
    <w:rsid w:val="002421FE"/>
    <w:rsid w:val="00242BEA"/>
    <w:rsid w:val="00243994"/>
    <w:rsid w:val="00243C05"/>
    <w:rsid w:val="0024527F"/>
    <w:rsid w:val="00245E11"/>
    <w:rsid w:val="00245F8F"/>
    <w:rsid w:val="00246861"/>
    <w:rsid w:val="00246C91"/>
    <w:rsid w:val="00246FB8"/>
    <w:rsid w:val="0024707D"/>
    <w:rsid w:val="00250BD9"/>
    <w:rsid w:val="00251B8E"/>
    <w:rsid w:val="00251F95"/>
    <w:rsid w:val="00252289"/>
    <w:rsid w:val="0025283A"/>
    <w:rsid w:val="00252967"/>
    <w:rsid w:val="0025312B"/>
    <w:rsid w:val="002531BD"/>
    <w:rsid w:val="0025336D"/>
    <w:rsid w:val="002553CD"/>
    <w:rsid w:val="0025581E"/>
    <w:rsid w:val="0025591F"/>
    <w:rsid w:val="00255DF0"/>
    <w:rsid w:val="00255FD3"/>
    <w:rsid w:val="0025642B"/>
    <w:rsid w:val="00256ABC"/>
    <w:rsid w:val="00257A37"/>
    <w:rsid w:val="00260073"/>
    <w:rsid w:val="00260BFD"/>
    <w:rsid w:val="0026263C"/>
    <w:rsid w:val="002634FD"/>
    <w:rsid w:val="0026499A"/>
    <w:rsid w:val="00264CFB"/>
    <w:rsid w:val="002651A3"/>
    <w:rsid w:val="002653A8"/>
    <w:rsid w:val="00265798"/>
    <w:rsid w:val="002663F8"/>
    <w:rsid w:val="0026645B"/>
    <w:rsid w:val="00266BFF"/>
    <w:rsid w:val="00266C43"/>
    <w:rsid w:val="00266D15"/>
    <w:rsid w:val="00270CFB"/>
    <w:rsid w:val="00271D6E"/>
    <w:rsid w:val="002720B4"/>
    <w:rsid w:val="00272515"/>
    <w:rsid w:val="0027325C"/>
    <w:rsid w:val="0027333B"/>
    <w:rsid w:val="00273698"/>
    <w:rsid w:val="0027393A"/>
    <w:rsid w:val="00273F5C"/>
    <w:rsid w:val="0027439A"/>
    <w:rsid w:val="002743CC"/>
    <w:rsid w:val="0027456E"/>
    <w:rsid w:val="00274A17"/>
    <w:rsid w:val="0027570E"/>
    <w:rsid w:val="0027586F"/>
    <w:rsid w:val="00276F82"/>
    <w:rsid w:val="002773AF"/>
    <w:rsid w:val="00280491"/>
    <w:rsid w:val="00280933"/>
    <w:rsid w:val="00280F71"/>
    <w:rsid w:val="002812AB"/>
    <w:rsid w:val="00281320"/>
    <w:rsid w:val="0028161E"/>
    <w:rsid w:val="00281EDF"/>
    <w:rsid w:val="00281F99"/>
    <w:rsid w:val="00283537"/>
    <w:rsid w:val="00283919"/>
    <w:rsid w:val="00284231"/>
    <w:rsid w:val="00285B4B"/>
    <w:rsid w:val="00286467"/>
    <w:rsid w:val="00286BBC"/>
    <w:rsid w:val="00287498"/>
    <w:rsid w:val="00287E4D"/>
    <w:rsid w:val="00287FBD"/>
    <w:rsid w:val="00290642"/>
    <w:rsid w:val="00291929"/>
    <w:rsid w:val="00291A3F"/>
    <w:rsid w:val="002921ED"/>
    <w:rsid w:val="00292707"/>
    <w:rsid w:val="002928F5"/>
    <w:rsid w:val="00293641"/>
    <w:rsid w:val="0029388C"/>
    <w:rsid w:val="00293BC0"/>
    <w:rsid w:val="00293CD9"/>
    <w:rsid w:val="002943F0"/>
    <w:rsid w:val="002948F7"/>
    <w:rsid w:val="002950B8"/>
    <w:rsid w:val="0029591E"/>
    <w:rsid w:val="00295D9F"/>
    <w:rsid w:val="00296647"/>
    <w:rsid w:val="00297674"/>
    <w:rsid w:val="002977CE"/>
    <w:rsid w:val="00297EA9"/>
    <w:rsid w:val="002A0740"/>
    <w:rsid w:val="002A074E"/>
    <w:rsid w:val="002A0D32"/>
    <w:rsid w:val="002A11DF"/>
    <w:rsid w:val="002A1326"/>
    <w:rsid w:val="002A153A"/>
    <w:rsid w:val="002A173E"/>
    <w:rsid w:val="002A1933"/>
    <w:rsid w:val="002A1EFB"/>
    <w:rsid w:val="002A2149"/>
    <w:rsid w:val="002A240D"/>
    <w:rsid w:val="002A2A6C"/>
    <w:rsid w:val="002A3CED"/>
    <w:rsid w:val="002A4962"/>
    <w:rsid w:val="002A4D44"/>
    <w:rsid w:val="002A5687"/>
    <w:rsid w:val="002A56F2"/>
    <w:rsid w:val="002A5C47"/>
    <w:rsid w:val="002A5CF9"/>
    <w:rsid w:val="002A6114"/>
    <w:rsid w:val="002A6D83"/>
    <w:rsid w:val="002A7561"/>
    <w:rsid w:val="002B0CDD"/>
    <w:rsid w:val="002B1B88"/>
    <w:rsid w:val="002B1DA9"/>
    <w:rsid w:val="002B43FA"/>
    <w:rsid w:val="002B5763"/>
    <w:rsid w:val="002B5E1E"/>
    <w:rsid w:val="002B6EE5"/>
    <w:rsid w:val="002B7060"/>
    <w:rsid w:val="002B7F3C"/>
    <w:rsid w:val="002C066B"/>
    <w:rsid w:val="002C0B1D"/>
    <w:rsid w:val="002C18A5"/>
    <w:rsid w:val="002C2592"/>
    <w:rsid w:val="002C2696"/>
    <w:rsid w:val="002C27C6"/>
    <w:rsid w:val="002C316F"/>
    <w:rsid w:val="002C36FA"/>
    <w:rsid w:val="002C422B"/>
    <w:rsid w:val="002C5037"/>
    <w:rsid w:val="002C51F7"/>
    <w:rsid w:val="002C585F"/>
    <w:rsid w:val="002C67E5"/>
    <w:rsid w:val="002C7684"/>
    <w:rsid w:val="002C7B21"/>
    <w:rsid w:val="002C7BED"/>
    <w:rsid w:val="002D054A"/>
    <w:rsid w:val="002D0FB5"/>
    <w:rsid w:val="002D1C82"/>
    <w:rsid w:val="002D1FC9"/>
    <w:rsid w:val="002D21AC"/>
    <w:rsid w:val="002D24EA"/>
    <w:rsid w:val="002D276D"/>
    <w:rsid w:val="002D39C5"/>
    <w:rsid w:val="002D3B44"/>
    <w:rsid w:val="002D3DD5"/>
    <w:rsid w:val="002D40E4"/>
    <w:rsid w:val="002D471D"/>
    <w:rsid w:val="002D4A09"/>
    <w:rsid w:val="002D4C8B"/>
    <w:rsid w:val="002D5B0E"/>
    <w:rsid w:val="002D631D"/>
    <w:rsid w:val="002D6A8E"/>
    <w:rsid w:val="002D6D4C"/>
    <w:rsid w:val="002D6E48"/>
    <w:rsid w:val="002E108C"/>
    <w:rsid w:val="002E1F31"/>
    <w:rsid w:val="002E2758"/>
    <w:rsid w:val="002E3A8D"/>
    <w:rsid w:val="002E3AB0"/>
    <w:rsid w:val="002E4010"/>
    <w:rsid w:val="002E447A"/>
    <w:rsid w:val="002E484D"/>
    <w:rsid w:val="002E4A59"/>
    <w:rsid w:val="002E4A90"/>
    <w:rsid w:val="002E4BEE"/>
    <w:rsid w:val="002E5124"/>
    <w:rsid w:val="002E54B9"/>
    <w:rsid w:val="002E5861"/>
    <w:rsid w:val="002E58C4"/>
    <w:rsid w:val="002E5C35"/>
    <w:rsid w:val="002E6E7A"/>
    <w:rsid w:val="002E7070"/>
    <w:rsid w:val="002E7287"/>
    <w:rsid w:val="002E75EE"/>
    <w:rsid w:val="002E7A97"/>
    <w:rsid w:val="002F0170"/>
    <w:rsid w:val="002F0E8E"/>
    <w:rsid w:val="002F25BD"/>
    <w:rsid w:val="002F276A"/>
    <w:rsid w:val="002F3CC3"/>
    <w:rsid w:val="002F445E"/>
    <w:rsid w:val="002F4999"/>
    <w:rsid w:val="002F4FE0"/>
    <w:rsid w:val="002F5CCD"/>
    <w:rsid w:val="002F6188"/>
    <w:rsid w:val="002F624F"/>
    <w:rsid w:val="002F6838"/>
    <w:rsid w:val="002F6C34"/>
    <w:rsid w:val="002F6C6F"/>
    <w:rsid w:val="002F6C90"/>
    <w:rsid w:val="00300926"/>
    <w:rsid w:val="00301B84"/>
    <w:rsid w:val="003028DC"/>
    <w:rsid w:val="0030688E"/>
    <w:rsid w:val="003069B5"/>
    <w:rsid w:val="00307494"/>
    <w:rsid w:val="00307B47"/>
    <w:rsid w:val="0031007B"/>
    <w:rsid w:val="00310749"/>
    <w:rsid w:val="00310BC0"/>
    <w:rsid w:val="00311843"/>
    <w:rsid w:val="003118B8"/>
    <w:rsid w:val="00312A8E"/>
    <w:rsid w:val="00312B70"/>
    <w:rsid w:val="00312F29"/>
    <w:rsid w:val="0031341B"/>
    <w:rsid w:val="00313E02"/>
    <w:rsid w:val="003141E4"/>
    <w:rsid w:val="00314552"/>
    <w:rsid w:val="003145E8"/>
    <w:rsid w:val="0031505E"/>
    <w:rsid w:val="00315686"/>
    <w:rsid w:val="0031616C"/>
    <w:rsid w:val="003168DE"/>
    <w:rsid w:val="00316A26"/>
    <w:rsid w:val="003205B1"/>
    <w:rsid w:val="0032082A"/>
    <w:rsid w:val="00320A8A"/>
    <w:rsid w:val="00321143"/>
    <w:rsid w:val="0032144D"/>
    <w:rsid w:val="00321999"/>
    <w:rsid w:val="00321E31"/>
    <w:rsid w:val="003220E3"/>
    <w:rsid w:val="00322349"/>
    <w:rsid w:val="003234C8"/>
    <w:rsid w:val="00323848"/>
    <w:rsid w:val="00323E18"/>
    <w:rsid w:val="00323FD6"/>
    <w:rsid w:val="0032534D"/>
    <w:rsid w:val="00325A28"/>
    <w:rsid w:val="00326A58"/>
    <w:rsid w:val="00326F35"/>
    <w:rsid w:val="003271F5"/>
    <w:rsid w:val="00327250"/>
    <w:rsid w:val="003312FC"/>
    <w:rsid w:val="003321B1"/>
    <w:rsid w:val="0033298B"/>
    <w:rsid w:val="00333289"/>
    <w:rsid w:val="0033372D"/>
    <w:rsid w:val="003340F7"/>
    <w:rsid w:val="00334B94"/>
    <w:rsid w:val="00334E9B"/>
    <w:rsid w:val="00336430"/>
    <w:rsid w:val="00336DED"/>
    <w:rsid w:val="00337A27"/>
    <w:rsid w:val="00337C94"/>
    <w:rsid w:val="00337CF3"/>
    <w:rsid w:val="00341711"/>
    <w:rsid w:val="00342E17"/>
    <w:rsid w:val="00342E6F"/>
    <w:rsid w:val="00343091"/>
    <w:rsid w:val="00343D8A"/>
    <w:rsid w:val="00343DDD"/>
    <w:rsid w:val="00344128"/>
    <w:rsid w:val="00344B51"/>
    <w:rsid w:val="00344D4A"/>
    <w:rsid w:val="00344E84"/>
    <w:rsid w:val="00345134"/>
    <w:rsid w:val="00345C93"/>
    <w:rsid w:val="00346AC1"/>
    <w:rsid w:val="003474F0"/>
    <w:rsid w:val="00350150"/>
    <w:rsid w:val="0035095E"/>
    <w:rsid w:val="00350991"/>
    <w:rsid w:val="00350A5D"/>
    <w:rsid w:val="0035306C"/>
    <w:rsid w:val="003536B9"/>
    <w:rsid w:val="003547CA"/>
    <w:rsid w:val="0035483D"/>
    <w:rsid w:val="00355187"/>
    <w:rsid w:val="003560B5"/>
    <w:rsid w:val="0035731F"/>
    <w:rsid w:val="00357991"/>
    <w:rsid w:val="003607CC"/>
    <w:rsid w:val="003608C0"/>
    <w:rsid w:val="00360A1D"/>
    <w:rsid w:val="0036100D"/>
    <w:rsid w:val="00361D9A"/>
    <w:rsid w:val="003622AE"/>
    <w:rsid w:val="003635AB"/>
    <w:rsid w:val="003644CD"/>
    <w:rsid w:val="003655C3"/>
    <w:rsid w:val="003657C7"/>
    <w:rsid w:val="00365F26"/>
    <w:rsid w:val="0036648A"/>
    <w:rsid w:val="00366B65"/>
    <w:rsid w:val="003675BE"/>
    <w:rsid w:val="00367B77"/>
    <w:rsid w:val="00370CB0"/>
    <w:rsid w:val="00370E8A"/>
    <w:rsid w:val="00371A7B"/>
    <w:rsid w:val="00372678"/>
    <w:rsid w:val="00372814"/>
    <w:rsid w:val="00372967"/>
    <w:rsid w:val="003733A3"/>
    <w:rsid w:val="0037450D"/>
    <w:rsid w:val="0037456D"/>
    <w:rsid w:val="00374759"/>
    <w:rsid w:val="003754DF"/>
    <w:rsid w:val="00375631"/>
    <w:rsid w:val="00376D36"/>
    <w:rsid w:val="00376F2B"/>
    <w:rsid w:val="00377662"/>
    <w:rsid w:val="00377B3E"/>
    <w:rsid w:val="00377BB0"/>
    <w:rsid w:val="003802FD"/>
    <w:rsid w:val="00380773"/>
    <w:rsid w:val="003814C0"/>
    <w:rsid w:val="00381A6F"/>
    <w:rsid w:val="003831C8"/>
    <w:rsid w:val="00384E14"/>
    <w:rsid w:val="003852CA"/>
    <w:rsid w:val="0038632E"/>
    <w:rsid w:val="003869FD"/>
    <w:rsid w:val="00387955"/>
    <w:rsid w:val="00387D99"/>
    <w:rsid w:val="00387F0C"/>
    <w:rsid w:val="003909DE"/>
    <w:rsid w:val="00390FDA"/>
    <w:rsid w:val="003912CB"/>
    <w:rsid w:val="00391A92"/>
    <w:rsid w:val="00392637"/>
    <w:rsid w:val="003927E2"/>
    <w:rsid w:val="00392807"/>
    <w:rsid w:val="00393BB6"/>
    <w:rsid w:val="003946C2"/>
    <w:rsid w:val="00395B02"/>
    <w:rsid w:val="00395CC5"/>
    <w:rsid w:val="0039629E"/>
    <w:rsid w:val="00396B6B"/>
    <w:rsid w:val="003970F4"/>
    <w:rsid w:val="0039721E"/>
    <w:rsid w:val="003973D4"/>
    <w:rsid w:val="00397C33"/>
    <w:rsid w:val="00397D34"/>
    <w:rsid w:val="003A0044"/>
    <w:rsid w:val="003A04AD"/>
    <w:rsid w:val="003A0F66"/>
    <w:rsid w:val="003A20DD"/>
    <w:rsid w:val="003A287A"/>
    <w:rsid w:val="003A304A"/>
    <w:rsid w:val="003A35BA"/>
    <w:rsid w:val="003A3861"/>
    <w:rsid w:val="003A3B66"/>
    <w:rsid w:val="003A4040"/>
    <w:rsid w:val="003A44EC"/>
    <w:rsid w:val="003A46D9"/>
    <w:rsid w:val="003A5913"/>
    <w:rsid w:val="003A6FB9"/>
    <w:rsid w:val="003A7E7B"/>
    <w:rsid w:val="003A7EC7"/>
    <w:rsid w:val="003B048D"/>
    <w:rsid w:val="003B0F8F"/>
    <w:rsid w:val="003B1636"/>
    <w:rsid w:val="003B1CF5"/>
    <w:rsid w:val="003B3A8C"/>
    <w:rsid w:val="003B4656"/>
    <w:rsid w:val="003B5341"/>
    <w:rsid w:val="003B5E95"/>
    <w:rsid w:val="003B614A"/>
    <w:rsid w:val="003B6776"/>
    <w:rsid w:val="003B6844"/>
    <w:rsid w:val="003B6FD8"/>
    <w:rsid w:val="003B760F"/>
    <w:rsid w:val="003C017B"/>
    <w:rsid w:val="003C0C06"/>
    <w:rsid w:val="003C17B4"/>
    <w:rsid w:val="003C32CD"/>
    <w:rsid w:val="003C34AF"/>
    <w:rsid w:val="003C3D02"/>
    <w:rsid w:val="003C44F3"/>
    <w:rsid w:val="003C45D9"/>
    <w:rsid w:val="003C501A"/>
    <w:rsid w:val="003C5704"/>
    <w:rsid w:val="003C5911"/>
    <w:rsid w:val="003C6302"/>
    <w:rsid w:val="003C6C83"/>
    <w:rsid w:val="003C6D7E"/>
    <w:rsid w:val="003C7341"/>
    <w:rsid w:val="003D040E"/>
    <w:rsid w:val="003D0902"/>
    <w:rsid w:val="003D159A"/>
    <w:rsid w:val="003D1C27"/>
    <w:rsid w:val="003D1DFD"/>
    <w:rsid w:val="003D28DF"/>
    <w:rsid w:val="003D30B2"/>
    <w:rsid w:val="003D30C4"/>
    <w:rsid w:val="003D30FC"/>
    <w:rsid w:val="003D4057"/>
    <w:rsid w:val="003D50FD"/>
    <w:rsid w:val="003D5C50"/>
    <w:rsid w:val="003D5EDA"/>
    <w:rsid w:val="003D6809"/>
    <w:rsid w:val="003D6ACD"/>
    <w:rsid w:val="003D7658"/>
    <w:rsid w:val="003D7CFE"/>
    <w:rsid w:val="003E0705"/>
    <w:rsid w:val="003E1B9E"/>
    <w:rsid w:val="003E25F6"/>
    <w:rsid w:val="003E26C3"/>
    <w:rsid w:val="003E2752"/>
    <w:rsid w:val="003E30B4"/>
    <w:rsid w:val="003E333B"/>
    <w:rsid w:val="003E3EB6"/>
    <w:rsid w:val="003E3FE1"/>
    <w:rsid w:val="003E5C10"/>
    <w:rsid w:val="003E65BF"/>
    <w:rsid w:val="003E69A4"/>
    <w:rsid w:val="003F00D6"/>
    <w:rsid w:val="003F0119"/>
    <w:rsid w:val="003F0630"/>
    <w:rsid w:val="003F1117"/>
    <w:rsid w:val="003F1198"/>
    <w:rsid w:val="003F144A"/>
    <w:rsid w:val="003F1990"/>
    <w:rsid w:val="003F19BF"/>
    <w:rsid w:val="003F19E8"/>
    <w:rsid w:val="003F28C2"/>
    <w:rsid w:val="003F2D52"/>
    <w:rsid w:val="003F3021"/>
    <w:rsid w:val="003F3218"/>
    <w:rsid w:val="003F3E39"/>
    <w:rsid w:val="003F41BB"/>
    <w:rsid w:val="003F4CBB"/>
    <w:rsid w:val="003F4DF5"/>
    <w:rsid w:val="003F712B"/>
    <w:rsid w:val="004000DD"/>
    <w:rsid w:val="00400504"/>
    <w:rsid w:val="00400694"/>
    <w:rsid w:val="00401159"/>
    <w:rsid w:val="0040137E"/>
    <w:rsid w:val="004026A7"/>
    <w:rsid w:val="00402ACA"/>
    <w:rsid w:val="00402BFB"/>
    <w:rsid w:val="0040326D"/>
    <w:rsid w:val="00403357"/>
    <w:rsid w:val="00403795"/>
    <w:rsid w:val="00403976"/>
    <w:rsid w:val="00403C83"/>
    <w:rsid w:val="00404BA9"/>
    <w:rsid w:val="00404BFB"/>
    <w:rsid w:val="00405AB8"/>
    <w:rsid w:val="00406271"/>
    <w:rsid w:val="00406D68"/>
    <w:rsid w:val="00407FAD"/>
    <w:rsid w:val="004111C6"/>
    <w:rsid w:val="004112D6"/>
    <w:rsid w:val="004129E2"/>
    <w:rsid w:val="0041309A"/>
    <w:rsid w:val="00413946"/>
    <w:rsid w:val="00413D20"/>
    <w:rsid w:val="00415188"/>
    <w:rsid w:val="00415294"/>
    <w:rsid w:val="004158E5"/>
    <w:rsid w:val="00417CDF"/>
    <w:rsid w:val="00420083"/>
    <w:rsid w:val="00421326"/>
    <w:rsid w:val="00421A53"/>
    <w:rsid w:val="004220EA"/>
    <w:rsid w:val="00422A4C"/>
    <w:rsid w:val="00422CA3"/>
    <w:rsid w:val="004232A9"/>
    <w:rsid w:val="0042354A"/>
    <w:rsid w:val="004249C5"/>
    <w:rsid w:val="00425249"/>
    <w:rsid w:val="0042573A"/>
    <w:rsid w:val="00425AC5"/>
    <w:rsid w:val="00426272"/>
    <w:rsid w:val="004263E5"/>
    <w:rsid w:val="00426628"/>
    <w:rsid w:val="00426C3C"/>
    <w:rsid w:val="0042726D"/>
    <w:rsid w:val="00427DA3"/>
    <w:rsid w:val="00430365"/>
    <w:rsid w:val="004305BE"/>
    <w:rsid w:val="00431D88"/>
    <w:rsid w:val="00432666"/>
    <w:rsid w:val="00432710"/>
    <w:rsid w:val="00432769"/>
    <w:rsid w:val="0043321B"/>
    <w:rsid w:val="004347DE"/>
    <w:rsid w:val="00434D1A"/>
    <w:rsid w:val="00435990"/>
    <w:rsid w:val="00435B59"/>
    <w:rsid w:val="00436012"/>
    <w:rsid w:val="00437F43"/>
    <w:rsid w:val="00440415"/>
    <w:rsid w:val="0044063C"/>
    <w:rsid w:val="00440674"/>
    <w:rsid w:val="00440810"/>
    <w:rsid w:val="004411B3"/>
    <w:rsid w:val="0044167F"/>
    <w:rsid w:val="004417FB"/>
    <w:rsid w:val="00441BC1"/>
    <w:rsid w:val="00442801"/>
    <w:rsid w:val="00442CB1"/>
    <w:rsid w:val="00442EA4"/>
    <w:rsid w:val="00443EDB"/>
    <w:rsid w:val="00444344"/>
    <w:rsid w:val="004453FE"/>
    <w:rsid w:val="00445E12"/>
    <w:rsid w:val="00447237"/>
    <w:rsid w:val="00447410"/>
    <w:rsid w:val="00447D44"/>
    <w:rsid w:val="00450659"/>
    <w:rsid w:val="00450694"/>
    <w:rsid w:val="004508B8"/>
    <w:rsid w:val="00450BD9"/>
    <w:rsid w:val="00450CE5"/>
    <w:rsid w:val="0045124A"/>
    <w:rsid w:val="004515B7"/>
    <w:rsid w:val="00451A0B"/>
    <w:rsid w:val="0045245C"/>
    <w:rsid w:val="004524D3"/>
    <w:rsid w:val="00452AD0"/>
    <w:rsid w:val="00453F29"/>
    <w:rsid w:val="00453F6A"/>
    <w:rsid w:val="004548AF"/>
    <w:rsid w:val="0045526B"/>
    <w:rsid w:val="0045558A"/>
    <w:rsid w:val="00456FD4"/>
    <w:rsid w:val="004576AD"/>
    <w:rsid w:val="00457B63"/>
    <w:rsid w:val="00457CC3"/>
    <w:rsid w:val="00457EBB"/>
    <w:rsid w:val="0046015C"/>
    <w:rsid w:val="004609D5"/>
    <w:rsid w:val="00460D00"/>
    <w:rsid w:val="00461477"/>
    <w:rsid w:val="00461612"/>
    <w:rsid w:val="00461D3D"/>
    <w:rsid w:val="00462089"/>
    <w:rsid w:val="004624AB"/>
    <w:rsid w:val="00462751"/>
    <w:rsid w:val="004629F5"/>
    <w:rsid w:val="00462B47"/>
    <w:rsid w:val="00463FB2"/>
    <w:rsid w:val="00464321"/>
    <w:rsid w:val="00464C1A"/>
    <w:rsid w:val="004655A3"/>
    <w:rsid w:val="004660DA"/>
    <w:rsid w:val="004666CF"/>
    <w:rsid w:val="0046670C"/>
    <w:rsid w:val="00466AFF"/>
    <w:rsid w:val="00467971"/>
    <w:rsid w:val="004725E6"/>
    <w:rsid w:val="00472648"/>
    <w:rsid w:val="00472F1B"/>
    <w:rsid w:val="004732B4"/>
    <w:rsid w:val="00473B07"/>
    <w:rsid w:val="0047424C"/>
    <w:rsid w:val="00474FB6"/>
    <w:rsid w:val="0047566A"/>
    <w:rsid w:val="00475B53"/>
    <w:rsid w:val="00475CC9"/>
    <w:rsid w:val="004767BB"/>
    <w:rsid w:val="00476E8E"/>
    <w:rsid w:val="004808DB"/>
    <w:rsid w:val="004809DE"/>
    <w:rsid w:val="00480DDE"/>
    <w:rsid w:val="0048103B"/>
    <w:rsid w:val="00482840"/>
    <w:rsid w:val="00485538"/>
    <w:rsid w:val="00486CA8"/>
    <w:rsid w:val="0048730E"/>
    <w:rsid w:val="00490B88"/>
    <w:rsid w:val="00490E53"/>
    <w:rsid w:val="00490F81"/>
    <w:rsid w:val="00491B45"/>
    <w:rsid w:val="00492E56"/>
    <w:rsid w:val="00492E6D"/>
    <w:rsid w:val="00492FBA"/>
    <w:rsid w:val="004931BC"/>
    <w:rsid w:val="004934C3"/>
    <w:rsid w:val="00493B15"/>
    <w:rsid w:val="00494407"/>
    <w:rsid w:val="004948A6"/>
    <w:rsid w:val="00495659"/>
    <w:rsid w:val="00495DB9"/>
    <w:rsid w:val="0049753F"/>
    <w:rsid w:val="0049762D"/>
    <w:rsid w:val="00497F17"/>
    <w:rsid w:val="00497FD3"/>
    <w:rsid w:val="004A03E3"/>
    <w:rsid w:val="004A0A68"/>
    <w:rsid w:val="004A11EC"/>
    <w:rsid w:val="004A24C9"/>
    <w:rsid w:val="004A27A1"/>
    <w:rsid w:val="004A306A"/>
    <w:rsid w:val="004A36DD"/>
    <w:rsid w:val="004A3F14"/>
    <w:rsid w:val="004A44A1"/>
    <w:rsid w:val="004A4B2E"/>
    <w:rsid w:val="004A4ECF"/>
    <w:rsid w:val="004A4F0D"/>
    <w:rsid w:val="004A55A7"/>
    <w:rsid w:val="004A66B4"/>
    <w:rsid w:val="004A6A78"/>
    <w:rsid w:val="004A6E2C"/>
    <w:rsid w:val="004B06A1"/>
    <w:rsid w:val="004B0972"/>
    <w:rsid w:val="004B13CD"/>
    <w:rsid w:val="004B2886"/>
    <w:rsid w:val="004B306C"/>
    <w:rsid w:val="004B311D"/>
    <w:rsid w:val="004B37DD"/>
    <w:rsid w:val="004B43AC"/>
    <w:rsid w:val="004B4B13"/>
    <w:rsid w:val="004B4C07"/>
    <w:rsid w:val="004B5364"/>
    <w:rsid w:val="004B5A57"/>
    <w:rsid w:val="004B5D48"/>
    <w:rsid w:val="004B61A3"/>
    <w:rsid w:val="004B61B1"/>
    <w:rsid w:val="004B6C4F"/>
    <w:rsid w:val="004B6C5D"/>
    <w:rsid w:val="004B75A4"/>
    <w:rsid w:val="004B75C0"/>
    <w:rsid w:val="004C1A4B"/>
    <w:rsid w:val="004C1AB5"/>
    <w:rsid w:val="004C2899"/>
    <w:rsid w:val="004C2D9A"/>
    <w:rsid w:val="004C2DEF"/>
    <w:rsid w:val="004C2EB9"/>
    <w:rsid w:val="004C3564"/>
    <w:rsid w:val="004C441D"/>
    <w:rsid w:val="004C4B19"/>
    <w:rsid w:val="004C505C"/>
    <w:rsid w:val="004C506D"/>
    <w:rsid w:val="004C51EB"/>
    <w:rsid w:val="004C5ECC"/>
    <w:rsid w:val="004C5EF0"/>
    <w:rsid w:val="004C653B"/>
    <w:rsid w:val="004C65C7"/>
    <w:rsid w:val="004C663B"/>
    <w:rsid w:val="004C6EEB"/>
    <w:rsid w:val="004C6FB5"/>
    <w:rsid w:val="004C72F4"/>
    <w:rsid w:val="004C752A"/>
    <w:rsid w:val="004D01F0"/>
    <w:rsid w:val="004D0E2D"/>
    <w:rsid w:val="004D1367"/>
    <w:rsid w:val="004D1752"/>
    <w:rsid w:val="004D197A"/>
    <w:rsid w:val="004D22C5"/>
    <w:rsid w:val="004D4C59"/>
    <w:rsid w:val="004D4EE9"/>
    <w:rsid w:val="004D5E81"/>
    <w:rsid w:val="004D622B"/>
    <w:rsid w:val="004D7751"/>
    <w:rsid w:val="004D7861"/>
    <w:rsid w:val="004D7F58"/>
    <w:rsid w:val="004E00E3"/>
    <w:rsid w:val="004E0379"/>
    <w:rsid w:val="004E0C6B"/>
    <w:rsid w:val="004E119E"/>
    <w:rsid w:val="004E19A2"/>
    <w:rsid w:val="004E2CAA"/>
    <w:rsid w:val="004E3147"/>
    <w:rsid w:val="004E368C"/>
    <w:rsid w:val="004E4185"/>
    <w:rsid w:val="004E448E"/>
    <w:rsid w:val="004E457D"/>
    <w:rsid w:val="004E4AD5"/>
    <w:rsid w:val="004E4D21"/>
    <w:rsid w:val="004E56D3"/>
    <w:rsid w:val="004E5BCE"/>
    <w:rsid w:val="004E60BB"/>
    <w:rsid w:val="004E631D"/>
    <w:rsid w:val="004E729F"/>
    <w:rsid w:val="004E7F1B"/>
    <w:rsid w:val="004F0375"/>
    <w:rsid w:val="004F073B"/>
    <w:rsid w:val="004F0763"/>
    <w:rsid w:val="004F0937"/>
    <w:rsid w:val="004F110F"/>
    <w:rsid w:val="004F115D"/>
    <w:rsid w:val="004F1235"/>
    <w:rsid w:val="004F20CD"/>
    <w:rsid w:val="004F22B4"/>
    <w:rsid w:val="004F3AAD"/>
    <w:rsid w:val="004F41B0"/>
    <w:rsid w:val="004F5582"/>
    <w:rsid w:val="004F6313"/>
    <w:rsid w:val="004F7004"/>
    <w:rsid w:val="004F73A5"/>
    <w:rsid w:val="004F74C7"/>
    <w:rsid w:val="004F77AE"/>
    <w:rsid w:val="004F7BB7"/>
    <w:rsid w:val="004F7FD4"/>
    <w:rsid w:val="005008EA"/>
    <w:rsid w:val="00501455"/>
    <w:rsid w:val="00502219"/>
    <w:rsid w:val="005025E0"/>
    <w:rsid w:val="005027E2"/>
    <w:rsid w:val="00502D33"/>
    <w:rsid w:val="00503336"/>
    <w:rsid w:val="0050358D"/>
    <w:rsid w:val="005035FD"/>
    <w:rsid w:val="005039AA"/>
    <w:rsid w:val="00503A0E"/>
    <w:rsid w:val="00503BCD"/>
    <w:rsid w:val="00503CF8"/>
    <w:rsid w:val="0050408A"/>
    <w:rsid w:val="0050414F"/>
    <w:rsid w:val="00504AF7"/>
    <w:rsid w:val="00505CBA"/>
    <w:rsid w:val="0050608C"/>
    <w:rsid w:val="00506338"/>
    <w:rsid w:val="00512251"/>
    <w:rsid w:val="005125CB"/>
    <w:rsid w:val="00512B26"/>
    <w:rsid w:val="00513147"/>
    <w:rsid w:val="005134D0"/>
    <w:rsid w:val="0051375A"/>
    <w:rsid w:val="00513EF9"/>
    <w:rsid w:val="00514342"/>
    <w:rsid w:val="005146FD"/>
    <w:rsid w:val="005148FB"/>
    <w:rsid w:val="00515ECF"/>
    <w:rsid w:val="00516163"/>
    <w:rsid w:val="005166C2"/>
    <w:rsid w:val="00516D25"/>
    <w:rsid w:val="0051724A"/>
    <w:rsid w:val="00517E0E"/>
    <w:rsid w:val="00520D54"/>
    <w:rsid w:val="005212A4"/>
    <w:rsid w:val="00521DD8"/>
    <w:rsid w:val="0052269A"/>
    <w:rsid w:val="00522D44"/>
    <w:rsid w:val="00523049"/>
    <w:rsid w:val="00524276"/>
    <w:rsid w:val="00524A88"/>
    <w:rsid w:val="00524AA6"/>
    <w:rsid w:val="00524BF1"/>
    <w:rsid w:val="00524D7F"/>
    <w:rsid w:val="0052519A"/>
    <w:rsid w:val="005254FD"/>
    <w:rsid w:val="00525799"/>
    <w:rsid w:val="0052593B"/>
    <w:rsid w:val="00526905"/>
    <w:rsid w:val="00526BA1"/>
    <w:rsid w:val="00526C7A"/>
    <w:rsid w:val="00526E3B"/>
    <w:rsid w:val="00526EC1"/>
    <w:rsid w:val="00527237"/>
    <w:rsid w:val="00527480"/>
    <w:rsid w:val="00527763"/>
    <w:rsid w:val="00527ED4"/>
    <w:rsid w:val="00531367"/>
    <w:rsid w:val="005315AC"/>
    <w:rsid w:val="005330E0"/>
    <w:rsid w:val="00533EFF"/>
    <w:rsid w:val="0053478C"/>
    <w:rsid w:val="00535188"/>
    <w:rsid w:val="005358AB"/>
    <w:rsid w:val="00535A72"/>
    <w:rsid w:val="00536357"/>
    <w:rsid w:val="005363C6"/>
    <w:rsid w:val="00536DB9"/>
    <w:rsid w:val="005377BC"/>
    <w:rsid w:val="00537B36"/>
    <w:rsid w:val="0054042B"/>
    <w:rsid w:val="00540753"/>
    <w:rsid w:val="00540A70"/>
    <w:rsid w:val="00541797"/>
    <w:rsid w:val="00541809"/>
    <w:rsid w:val="00542A61"/>
    <w:rsid w:val="00543313"/>
    <w:rsid w:val="005435AD"/>
    <w:rsid w:val="005440D8"/>
    <w:rsid w:val="00544A03"/>
    <w:rsid w:val="00544E2D"/>
    <w:rsid w:val="00545B92"/>
    <w:rsid w:val="005462BD"/>
    <w:rsid w:val="0054721B"/>
    <w:rsid w:val="005472D3"/>
    <w:rsid w:val="00547600"/>
    <w:rsid w:val="00547694"/>
    <w:rsid w:val="00547A99"/>
    <w:rsid w:val="00547FF6"/>
    <w:rsid w:val="0055016C"/>
    <w:rsid w:val="0055061C"/>
    <w:rsid w:val="005511E6"/>
    <w:rsid w:val="00552669"/>
    <w:rsid w:val="005528C3"/>
    <w:rsid w:val="005539FD"/>
    <w:rsid w:val="00553C75"/>
    <w:rsid w:val="00554362"/>
    <w:rsid w:val="0055577A"/>
    <w:rsid w:val="0055597D"/>
    <w:rsid w:val="005569C1"/>
    <w:rsid w:val="005571A5"/>
    <w:rsid w:val="0056045F"/>
    <w:rsid w:val="00560495"/>
    <w:rsid w:val="00560575"/>
    <w:rsid w:val="00560941"/>
    <w:rsid w:val="00561058"/>
    <w:rsid w:val="005610BA"/>
    <w:rsid w:val="00561101"/>
    <w:rsid w:val="00561253"/>
    <w:rsid w:val="00561AF6"/>
    <w:rsid w:val="00562DDA"/>
    <w:rsid w:val="0056302E"/>
    <w:rsid w:val="00564F26"/>
    <w:rsid w:val="00565587"/>
    <w:rsid w:val="00565872"/>
    <w:rsid w:val="00565CB9"/>
    <w:rsid w:val="005671DB"/>
    <w:rsid w:val="00567783"/>
    <w:rsid w:val="005700C5"/>
    <w:rsid w:val="0057023B"/>
    <w:rsid w:val="0057024A"/>
    <w:rsid w:val="00571369"/>
    <w:rsid w:val="0057138A"/>
    <w:rsid w:val="00571708"/>
    <w:rsid w:val="00571953"/>
    <w:rsid w:val="00571FC5"/>
    <w:rsid w:val="00571FF4"/>
    <w:rsid w:val="00572DF8"/>
    <w:rsid w:val="005733C1"/>
    <w:rsid w:val="0057340A"/>
    <w:rsid w:val="005738CD"/>
    <w:rsid w:val="00573C3D"/>
    <w:rsid w:val="005744F5"/>
    <w:rsid w:val="00574724"/>
    <w:rsid w:val="00574A2D"/>
    <w:rsid w:val="00574B73"/>
    <w:rsid w:val="00574B8A"/>
    <w:rsid w:val="00576A63"/>
    <w:rsid w:val="005800A8"/>
    <w:rsid w:val="005800E3"/>
    <w:rsid w:val="00581959"/>
    <w:rsid w:val="00581B36"/>
    <w:rsid w:val="005823E9"/>
    <w:rsid w:val="00582408"/>
    <w:rsid w:val="00582450"/>
    <w:rsid w:val="005825C5"/>
    <w:rsid w:val="00582F57"/>
    <w:rsid w:val="00584829"/>
    <w:rsid w:val="0058489C"/>
    <w:rsid w:val="0058668A"/>
    <w:rsid w:val="00586A26"/>
    <w:rsid w:val="005872DF"/>
    <w:rsid w:val="00587369"/>
    <w:rsid w:val="00587748"/>
    <w:rsid w:val="0058782D"/>
    <w:rsid w:val="00587D46"/>
    <w:rsid w:val="00590232"/>
    <w:rsid w:val="00590D2D"/>
    <w:rsid w:val="0059112F"/>
    <w:rsid w:val="005912DA"/>
    <w:rsid w:val="005914F7"/>
    <w:rsid w:val="00592DDB"/>
    <w:rsid w:val="005930DB"/>
    <w:rsid w:val="00593A4C"/>
    <w:rsid w:val="00593E5E"/>
    <w:rsid w:val="005941E8"/>
    <w:rsid w:val="00594CA5"/>
    <w:rsid w:val="00594D1F"/>
    <w:rsid w:val="005950A5"/>
    <w:rsid w:val="0059532F"/>
    <w:rsid w:val="0059774B"/>
    <w:rsid w:val="0059785E"/>
    <w:rsid w:val="00597AA7"/>
    <w:rsid w:val="00597AF4"/>
    <w:rsid w:val="005A0D0F"/>
    <w:rsid w:val="005A130A"/>
    <w:rsid w:val="005A13C2"/>
    <w:rsid w:val="005A19EE"/>
    <w:rsid w:val="005A1A58"/>
    <w:rsid w:val="005A1C6F"/>
    <w:rsid w:val="005A21FE"/>
    <w:rsid w:val="005A35D4"/>
    <w:rsid w:val="005A3730"/>
    <w:rsid w:val="005A3794"/>
    <w:rsid w:val="005A3C0C"/>
    <w:rsid w:val="005A4463"/>
    <w:rsid w:val="005A4FE8"/>
    <w:rsid w:val="005A5506"/>
    <w:rsid w:val="005A566D"/>
    <w:rsid w:val="005A56D6"/>
    <w:rsid w:val="005A661E"/>
    <w:rsid w:val="005A68BF"/>
    <w:rsid w:val="005A7AC1"/>
    <w:rsid w:val="005A7C44"/>
    <w:rsid w:val="005A7DD7"/>
    <w:rsid w:val="005B0247"/>
    <w:rsid w:val="005B0BDD"/>
    <w:rsid w:val="005B122E"/>
    <w:rsid w:val="005B204D"/>
    <w:rsid w:val="005B2645"/>
    <w:rsid w:val="005B39BC"/>
    <w:rsid w:val="005B3B30"/>
    <w:rsid w:val="005B428A"/>
    <w:rsid w:val="005B4532"/>
    <w:rsid w:val="005B459C"/>
    <w:rsid w:val="005B6671"/>
    <w:rsid w:val="005B67C2"/>
    <w:rsid w:val="005B707D"/>
    <w:rsid w:val="005B7382"/>
    <w:rsid w:val="005B769E"/>
    <w:rsid w:val="005B7847"/>
    <w:rsid w:val="005B7C79"/>
    <w:rsid w:val="005C0266"/>
    <w:rsid w:val="005C12D5"/>
    <w:rsid w:val="005C14DF"/>
    <w:rsid w:val="005C14FC"/>
    <w:rsid w:val="005C37FB"/>
    <w:rsid w:val="005C3EC8"/>
    <w:rsid w:val="005C42F3"/>
    <w:rsid w:val="005C46B1"/>
    <w:rsid w:val="005C478B"/>
    <w:rsid w:val="005C4B31"/>
    <w:rsid w:val="005C4F66"/>
    <w:rsid w:val="005C5026"/>
    <w:rsid w:val="005C59F6"/>
    <w:rsid w:val="005C64FB"/>
    <w:rsid w:val="005C694F"/>
    <w:rsid w:val="005C7CCD"/>
    <w:rsid w:val="005D0264"/>
    <w:rsid w:val="005D2618"/>
    <w:rsid w:val="005D26C7"/>
    <w:rsid w:val="005D393B"/>
    <w:rsid w:val="005D3C4B"/>
    <w:rsid w:val="005D4207"/>
    <w:rsid w:val="005D5C77"/>
    <w:rsid w:val="005D5F5C"/>
    <w:rsid w:val="005D638A"/>
    <w:rsid w:val="005D7230"/>
    <w:rsid w:val="005D7481"/>
    <w:rsid w:val="005D75B9"/>
    <w:rsid w:val="005D76BA"/>
    <w:rsid w:val="005D785B"/>
    <w:rsid w:val="005D7932"/>
    <w:rsid w:val="005D7B36"/>
    <w:rsid w:val="005E02A3"/>
    <w:rsid w:val="005E0FDD"/>
    <w:rsid w:val="005E10F1"/>
    <w:rsid w:val="005E2135"/>
    <w:rsid w:val="005E2AF7"/>
    <w:rsid w:val="005E37AB"/>
    <w:rsid w:val="005E3E3A"/>
    <w:rsid w:val="005E417F"/>
    <w:rsid w:val="005E445C"/>
    <w:rsid w:val="005E44D1"/>
    <w:rsid w:val="005E4569"/>
    <w:rsid w:val="005E4E2A"/>
    <w:rsid w:val="005E64A3"/>
    <w:rsid w:val="005E67C1"/>
    <w:rsid w:val="005F0151"/>
    <w:rsid w:val="005F01C6"/>
    <w:rsid w:val="005F0A09"/>
    <w:rsid w:val="005F1397"/>
    <w:rsid w:val="005F13AF"/>
    <w:rsid w:val="005F1742"/>
    <w:rsid w:val="005F1CB3"/>
    <w:rsid w:val="005F245E"/>
    <w:rsid w:val="005F289B"/>
    <w:rsid w:val="005F28C1"/>
    <w:rsid w:val="005F2A56"/>
    <w:rsid w:val="005F2CA7"/>
    <w:rsid w:val="005F2E29"/>
    <w:rsid w:val="005F3A0A"/>
    <w:rsid w:val="005F4929"/>
    <w:rsid w:val="005F4C11"/>
    <w:rsid w:val="005F53D0"/>
    <w:rsid w:val="005F570E"/>
    <w:rsid w:val="005F5FF5"/>
    <w:rsid w:val="005F6A14"/>
    <w:rsid w:val="005F6B94"/>
    <w:rsid w:val="005F6B97"/>
    <w:rsid w:val="005F787C"/>
    <w:rsid w:val="0060083C"/>
    <w:rsid w:val="0060141C"/>
    <w:rsid w:val="00601AD9"/>
    <w:rsid w:val="00601BC0"/>
    <w:rsid w:val="006023A7"/>
    <w:rsid w:val="0060244C"/>
    <w:rsid w:val="0060341A"/>
    <w:rsid w:val="0060443C"/>
    <w:rsid w:val="006044E3"/>
    <w:rsid w:val="0060462F"/>
    <w:rsid w:val="00604E66"/>
    <w:rsid w:val="00604EEA"/>
    <w:rsid w:val="00605487"/>
    <w:rsid w:val="0060557E"/>
    <w:rsid w:val="00607296"/>
    <w:rsid w:val="00607349"/>
    <w:rsid w:val="00607901"/>
    <w:rsid w:val="0060792E"/>
    <w:rsid w:val="00607E21"/>
    <w:rsid w:val="006104FA"/>
    <w:rsid w:val="00610FA0"/>
    <w:rsid w:val="00612B8A"/>
    <w:rsid w:val="006134D5"/>
    <w:rsid w:val="00613551"/>
    <w:rsid w:val="00614617"/>
    <w:rsid w:val="00614BD2"/>
    <w:rsid w:val="00615E90"/>
    <w:rsid w:val="0061651C"/>
    <w:rsid w:val="00616680"/>
    <w:rsid w:val="00616DE6"/>
    <w:rsid w:val="00616F1A"/>
    <w:rsid w:val="0062012E"/>
    <w:rsid w:val="00620733"/>
    <w:rsid w:val="00620BFB"/>
    <w:rsid w:val="0062170C"/>
    <w:rsid w:val="00621A61"/>
    <w:rsid w:val="006220DB"/>
    <w:rsid w:val="00622E51"/>
    <w:rsid w:val="006236CE"/>
    <w:rsid w:val="0062399B"/>
    <w:rsid w:val="006250B5"/>
    <w:rsid w:val="00625803"/>
    <w:rsid w:val="006261DD"/>
    <w:rsid w:val="006263EC"/>
    <w:rsid w:val="00626851"/>
    <w:rsid w:val="0062746A"/>
    <w:rsid w:val="00627EF3"/>
    <w:rsid w:val="00630747"/>
    <w:rsid w:val="00631DF9"/>
    <w:rsid w:val="00632552"/>
    <w:rsid w:val="006329B8"/>
    <w:rsid w:val="0063448F"/>
    <w:rsid w:val="006344E9"/>
    <w:rsid w:val="006345C8"/>
    <w:rsid w:val="006348FF"/>
    <w:rsid w:val="00634979"/>
    <w:rsid w:val="00635319"/>
    <w:rsid w:val="00636319"/>
    <w:rsid w:val="006364A3"/>
    <w:rsid w:val="00637A6E"/>
    <w:rsid w:val="00640B7C"/>
    <w:rsid w:val="006416AF"/>
    <w:rsid w:val="00642610"/>
    <w:rsid w:val="006427F5"/>
    <w:rsid w:val="00643EAC"/>
    <w:rsid w:val="00644D35"/>
    <w:rsid w:val="00644D82"/>
    <w:rsid w:val="00645173"/>
    <w:rsid w:val="00645E5E"/>
    <w:rsid w:val="00645E9D"/>
    <w:rsid w:val="0064602F"/>
    <w:rsid w:val="0064685F"/>
    <w:rsid w:val="00646E89"/>
    <w:rsid w:val="0064708C"/>
    <w:rsid w:val="00650406"/>
    <w:rsid w:val="00650523"/>
    <w:rsid w:val="006506E0"/>
    <w:rsid w:val="00651409"/>
    <w:rsid w:val="006514DF"/>
    <w:rsid w:val="00651728"/>
    <w:rsid w:val="00652A2A"/>
    <w:rsid w:val="00653311"/>
    <w:rsid w:val="00653437"/>
    <w:rsid w:val="00653C0B"/>
    <w:rsid w:val="00653CC7"/>
    <w:rsid w:val="00654144"/>
    <w:rsid w:val="00654216"/>
    <w:rsid w:val="0065559F"/>
    <w:rsid w:val="00655E8F"/>
    <w:rsid w:val="0065662A"/>
    <w:rsid w:val="00656760"/>
    <w:rsid w:val="006575D0"/>
    <w:rsid w:val="00657728"/>
    <w:rsid w:val="0065783D"/>
    <w:rsid w:val="006578F7"/>
    <w:rsid w:val="00657D39"/>
    <w:rsid w:val="00657E43"/>
    <w:rsid w:val="00661945"/>
    <w:rsid w:val="00661D02"/>
    <w:rsid w:val="00661F72"/>
    <w:rsid w:val="006632B0"/>
    <w:rsid w:val="0066330B"/>
    <w:rsid w:val="00663456"/>
    <w:rsid w:val="00663534"/>
    <w:rsid w:val="006636C5"/>
    <w:rsid w:val="00663CA2"/>
    <w:rsid w:val="00664110"/>
    <w:rsid w:val="00664162"/>
    <w:rsid w:val="0066471B"/>
    <w:rsid w:val="006652F4"/>
    <w:rsid w:val="006659A0"/>
    <w:rsid w:val="00666E55"/>
    <w:rsid w:val="00667075"/>
    <w:rsid w:val="00667405"/>
    <w:rsid w:val="00667663"/>
    <w:rsid w:val="006678B2"/>
    <w:rsid w:val="00667BDD"/>
    <w:rsid w:val="0067106B"/>
    <w:rsid w:val="006721E3"/>
    <w:rsid w:val="00672510"/>
    <w:rsid w:val="00672644"/>
    <w:rsid w:val="00673051"/>
    <w:rsid w:val="006734E2"/>
    <w:rsid w:val="006735B4"/>
    <w:rsid w:val="00673E67"/>
    <w:rsid w:val="00674A94"/>
    <w:rsid w:val="00675424"/>
    <w:rsid w:val="00676567"/>
    <w:rsid w:val="00676985"/>
    <w:rsid w:val="00676FA3"/>
    <w:rsid w:val="00677110"/>
    <w:rsid w:val="006775D9"/>
    <w:rsid w:val="006778BE"/>
    <w:rsid w:val="00677F68"/>
    <w:rsid w:val="00680248"/>
    <w:rsid w:val="00680854"/>
    <w:rsid w:val="006816F3"/>
    <w:rsid w:val="00681AB0"/>
    <w:rsid w:val="00681D93"/>
    <w:rsid w:val="0068236E"/>
    <w:rsid w:val="0068275F"/>
    <w:rsid w:val="00684163"/>
    <w:rsid w:val="0068416D"/>
    <w:rsid w:val="00684699"/>
    <w:rsid w:val="00686639"/>
    <w:rsid w:val="00686C45"/>
    <w:rsid w:val="00686DC9"/>
    <w:rsid w:val="00686E10"/>
    <w:rsid w:val="006876DD"/>
    <w:rsid w:val="0068772A"/>
    <w:rsid w:val="00690316"/>
    <w:rsid w:val="0069090B"/>
    <w:rsid w:val="00690C80"/>
    <w:rsid w:val="00691DF1"/>
    <w:rsid w:val="00691E0B"/>
    <w:rsid w:val="00692097"/>
    <w:rsid w:val="006921F4"/>
    <w:rsid w:val="006926C0"/>
    <w:rsid w:val="006934DE"/>
    <w:rsid w:val="00693B1F"/>
    <w:rsid w:val="006942DE"/>
    <w:rsid w:val="006950EF"/>
    <w:rsid w:val="00695724"/>
    <w:rsid w:val="0069587A"/>
    <w:rsid w:val="00695CAD"/>
    <w:rsid w:val="00695E89"/>
    <w:rsid w:val="00695F1E"/>
    <w:rsid w:val="0069648B"/>
    <w:rsid w:val="006965CD"/>
    <w:rsid w:val="00696883"/>
    <w:rsid w:val="006969A0"/>
    <w:rsid w:val="00697119"/>
    <w:rsid w:val="00697235"/>
    <w:rsid w:val="006A08F0"/>
    <w:rsid w:val="006A0AF5"/>
    <w:rsid w:val="006A136D"/>
    <w:rsid w:val="006A1C9A"/>
    <w:rsid w:val="006A235D"/>
    <w:rsid w:val="006A3131"/>
    <w:rsid w:val="006A33DE"/>
    <w:rsid w:val="006A3A3A"/>
    <w:rsid w:val="006A483D"/>
    <w:rsid w:val="006A4C00"/>
    <w:rsid w:val="006A4D6B"/>
    <w:rsid w:val="006A51E6"/>
    <w:rsid w:val="006A5366"/>
    <w:rsid w:val="006A7180"/>
    <w:rsid w:val="006A7260"/>
    <w:rsid w:val="006A7416"/>
    <w:rsid w:val="006A77E1"/>
    <w:rsid w:val="006B0CE0"/>
    <w:rsid w:val="006B126E"/>
    <w:rsid w:val="006B24C5"/>
    <w:rsid w:val="006B282B"/>
    <w:rsid w:val="006B5DC3"/>
    <w:rsid w:val="006B7EF1"/>
    <w:rsid w:val="006C0144"/>
    <w:rsid w:val="006C02FF"/>
    <w:rsid w:val="006C06BC"/>
    <w:rsid w:val="006C1592"/>
    <w:rsid w:val="006C18DC"/>
    <w:rsid w:val="006C1D84"/>
    <w:rsid w:val="006C2313"/>
    <w:rsid w:val="006C3007"/>
    <w:rsid w:val="006C4244"/>
    <w:rsid w:val="006C4498"/>
    <w:rsid w:val="006C4D1A"/>
    <w:rsid w:val="006C4F58"/>
    <w:rsid w:val="006C566C"/>
    <w:rsid w:val="006C6994"/>
    <w:rsid w:val="006C6AC0"/>
    <w:rsid w:val="006C6DAF"/>
    <w:rsid w:val="006C73AF"/>
    <w:rsid w:val="006C7B6B"/>
    <w:rsid w:val="006D11F8"/>
    <w:rsid w:val="006D13B9"/>
    <w:rsid w:val="006D2D50"/>
    <w:rsid w:val="006D2F84"/>
    <w:rsid w:val="006D439E"/>
    <w:rsid w:val="006D5F2B"/>
    <w:rsid w:val="006D653F"/>
    <w:rsid w:val="006E0529"/>
    <w:rsid w:val="006E0FC4"/>
    <w:rsid w:val="006E28E2"/>
    <w:rsid w:val="006E2986"/>
    <w:rsid w:val="006E3323"/>
    <w:rsid w:val="006E3AE5"/>
    <w:rsid w:val="006E40B1"/>
    <w:rsid w:val="006E533E"/>
    <w:rsid w:val="006E53BC"/>
    <w:rsid w:val="006E6405"/>
    <w:rsid w:val="006E643C"/>
    <w:rsid w:val="006E64BD"/>
    <w:rsid w:val="006E689A"/>
    <w:rsid w:val="006E6E9E"/>
    <w:rsid w:val="006E7058"/>
    <w:rsid w:val="006E757B"/>
    <w:rsid w:val="006E7D0A"/>
    <w:rsid w:val="006F1FA5"/>
    <w:rsid w:val="006F2AEF"/>
    <w:rsid w:val="006F3044"/>
    <w:rsid w:val="006F3716"/>
    <w:rsid w:val="006F38F8"/>
    <w:rsid w:val="006F3C90"/>
    <w:rsid w:val="006F3FDF"/>
    <w:rsid w:val="006F5612"/>
    <w:rsid w:val="006F6192"/>
    <w:rsid w:val="006F7155"/>
    <w:rsid w:val="006F77AE"/>
    <w:rsid w:val="006F7DF6"/>
    <w:rsid w:val="007008A0"/>
    <w:rsid w:val="00700AD7"/>
    <w:rsid w:val="00700C94"/>
    <w:rsid w:val="00700D3A"/>
    <w:rsid w:val="00700E2B"/>
    <w:rsid w:val="00701887"/>
    <w:rsid w:val="00703DD9"/>
    <w:rsid w:val="0070400B"/>
    <w:rsid w:val="00704578"/>
    <w:rsid w:val="00704604"/>
    <w:rsid w:val="007047A9"/>
    <w:rsid w:val="00704ADE"/>
    <w:rsid w:val="0070549F"/>
    <w:rsid w:val="00705886"/>
    <w:rsid w:val="0070724C"/>
    <w:rsid w:val="0070743B"/>
    <w:rsid w:val="0071058F"/>
    <w:rsid w:val="0071194B"/>
    <w:rsid w:val="00712D2B"/>
    <w:rsid w:val="00712EB4"/>
    <w:rsid w:val="00713ACD"/>
    <w:rsid w:val="007142E9"/>
    <w:rsid w:val="00714C38"/>
    <w:rsid w:val="00714D6D"/>
    <w:rsid w:val="00715365"/>
    <w:rsid w:val="007159A3"/>
    <w:rsid w:val="00715A42"/>
    <w:rsid w:val="0071649B"/>
    <w:rsid w:val="00716845"/>
    <w:rsid w:val="00717108"/>
    <w:rsid w:val="00717482"/>
    <w:rsid w:val="0072027E"/>
    <w:rsid w:val="00720CFB"/>
    <w:rsid w:val="00720F2B"/>
    <w:rsid w:val="007212AB"/>
    <w:rsid w:val="00721337"/>
    <w:rsid w:val="00721752"/>
    <w:rsid w:val="00721897"/>
    <w:rsid w:val="007239DB"/>
    <w:rsid w:val="00723D2E"/>
    <w:rsid w:val="00723D57"/>
    <w:rsid w:val="00723D75"/>
    <w:rsid w:val="00724B80"/>
    <w:rsid w:val="00724C6F"/>
    <w:rsid w:val="007252B1"/>
    <w:rsid w:val="00725B36"/>
    <w:rsid w:val="0072606B"/>
    <w:rsid w:val="007267F9"/>
    <w:rsid w:val="0072750B"/>
    <w:rsid w:val="00727B07"/>
    <w:rsid w:val="00730849"/>
    <w:rsid w:val="00730883"/>
    <w:rsid w:val="00730C65"/>
    <w:rsid w:val="007310B9"/>
    <w:rsid w:val="007312CA"/>
    <w:rsid w:val="00731B51"/>
    <w:rsid w:val="00732937"/>
    <w:rsid w:val="00732B19"/>
    <w:rsid w:val="00733084"/>
    <w:rsid w:val="0073323B"/>
    <w:rsid w:val="00733703"/>
    <w:rsid w:val="00733CF4"/>
    <w:rsid w:val="00733EA1"/>
    <w:rsid w:val="0073425A"/>
    <w:rsid w:val="00734F44"/>
    <w:rsid w:val="00736B24"/>
    <w:rsid w:val="00736ED7"/>
    <w:rsid w:val="00736F75"/>
    <w:rsid w:val="007370FC"/>
    <w:rsid w:val="007376A8"/>
    <w:rsid w:val="00740DFA"/>
    <w:rsid w:val="007419FF"/>
    <w:rsid w:val="00741ACC"/>
    <w:rsid w:val="00741BD3"/>
    <w:rsid w:val="0074267B"/>
    <w:rsid w:val="00742DDD"/>
    <w:rsid w:val="00742ED6"/>
    <w:rsid w:val="00743828"/>
    <w:rsid w:val="00743E00"/>
    <w:rsid w:val="00744539"/>
    <w:rsid w:val="00744F50"/>
    <w:rsid w:val="00745875"/>
    <w:rsid w:val="00746350"/>
    <w:rsid w:val="00746451"/>
    <w:rsid w:val="00747C00"/>
    <w:rsid w:val="00747D17"/>
    <w:rsid w:val="00747E98"/>
    <w:rsid w:val="0075014E"/>
    <w:rsid w:val="007502D8"/>
    <w:rsid w:val="0075059D"/>
    <w:rsid w:val="0075075E"/>
    <w:rsid w:val="00751991"/>
    <w:rsid w:val="00751D44"/>
    <w:rsid w:val="00752EC9"/>
    <w:rsid w:val="00752F95"/>
    <w:rsid w:val="0075494E"/>
    <w:rsid w:val="00755247"/>
    <w:rsid w:val="007552A9"/>
    <w:rsid w:val="007552C0"/>
    <w:rsid w:val="007568DF"/>
    <w:rsid w:val="00757636"/>
    <w:rsid w:val="00757F62"/>
    <w:rsid w:val="007601A1"/>
    <w:rsid w:val="00760324"/>
    <w:rsid w:val="00760A60"/>
    <w:rsid w:val="0076121B"/>
    <w:rsid w:val="007618A0"/>
    <w:rsid w:val="007648CF"/>
    <w:rsid w:val="00766AC0"/>
    <w:rsid w:val="00766CC4"/>
    <w:rsid w:val="00767890"/>
    <w:rsid w:val="0076791F"/>
    <w:rsid w:val="0077013D"/>
    <w:rsid w:val="007704F2"/>
    <w:rsid w:val="0077231B"/>
    <w:rsid w:val="00773659"/>
    <w:rsid w:val="00773691"/>
    <w:rsid w:val="00773E32"/>
    <w:rsid w:val="00775039"/>
    <w:rsid w:val="00775640"/>
    <w:rsid w:val="00775D52"/>
    <w:rsid w:val="007767F5"/>
    <w:rsid w:val="00776D6C"/>
    <w:rsid w:val="00777584"/>
    <w:rsid w:val="00777993"/>
    <w:rsid w:val="00777C53"/>
    <w:rsid w:val="00777E8D"/>
    <w:rsid w:val="00777EEC"/>
    <w:rsid w:val="00780E4B"/>
    <w:rsid w:val="0078135A"/>
    <w:rsid w:val="00781835"/>
    <w:rsid w:val="00783422"/>
    <w:rsid w:val="0078343A"/>
    <w:rsid w:val="007834FE"/>
    <w:rsid w:val="00783F14"/>
    <w:rsid w:val="00784A65"/>
    <w:rsid w:val="00784C54"/>
    <w:rsid w:val="00785225"/>
    <w:rsid w:val="0078556F"/>
    <w:rsid w:val="00785DFC"/>
    <w:rsid w:val="00785F00"/>
    <w:rsid w:val="007864F9"/>
    <w:rsid w:val="0078683E"/>
    <w:rsid w:val="00786AEA"/>
    <w:rsid w:val="0078735B"/>
    <w:rsid w:val="007874AD"/>
    <w:rsid w:val="007876AB"/>
    <w:rsid w:val="007879DE"/>
    <w:rsid w:val="00787BF6"/>
    <w:rsid w:val="007904E1"/>
    <w:rsid w:val="00790E84"/>
    <w:rsid w:val="00791A06"/>
    <w:rsid w:val="00791CBE"/>
    <w:rsid w:val="00792BC5"/>
    <w:rsid w:val="00792CBF"/>
    <w:rsid w:val="00793AC5"/>
    <w:rsid w:val="00793E5B"/>
    <w:rsid w:val="007940E3"/>
    <w:rsid w:val="00795351"/>
    <w:rsid w:val="00795629"/>
    <w:rsid w:val="0079589A"/>
    <w:rsid w:val="00796FF5"/>
    <w:rsid w:val="0079702D"/>
    <w:rsid w:val="00797240"/>
    <w:rsid w:val="0079742C"/>
    <w:rsid w:val="007A0404"/>
    <w:rsid w:val="007A18BC"/>
    <w:rsid w:val="007A1A6F"/>
    <w:rsid w:val="007A1EB0"/>
    <w:rsid w:val="007A2058"/>
    <w:rsid w:val="007A232A"/>
    <w:rsid w:val="007A2E2C"/>
    <w:rsid w:val="007A2F53"/>
    <w:rsid w:val="007A313C"/>
    <w:rsid w:val="007A31CF"/>
    <w:rsid w:val="007A416F"/>
    <w:rsid w:val="007A41B3"/>
    <w:rsid w:val="007A4433"/>
    <w:rsid w:val="007A4767"/>
    <w:rsid w:val="007A4AF1"/>
    <w:rsid w:val="007A5065"/>
    <w:rsid w:val="007A533E"/>
    <w:rsid w:val="007A5DDD"/>
    <w:rsid w:val="007A69D9"/>
    <w:rsid w:val="007A6FDC"/>
    <w:rsid w:val="007A79D7"/>
    <w:rsid w:val="007B04DB"/>
    <w:rsid w:val="007B0E2E"/>
    <w:rsid w:val="007B15AB"/>
    <w:rsid w:val="007B1797"/>
    <w:rsid w:val="007B192A"/>
    <w:rsid w:val="007B1A8B"/>
    <w:rsid w:val="007B26A9"/>
    <w:rsid w:val="007B27E7"/>
    <w:rsid w:val="007B31E0"/>
    <w:rsid w:val="007B370F"/>
    <w:rsid w:val="007B4590"/>
    <w:rsid w:val="007B4753"/>
    <w:rsid w:val="007B48F0"/>
    <w:rsid w:val="007B4BDE"/>
    <w:rsid w:val="007B55C1"/>
    <w:rsid w:val="007B5AE7"/>
    <w:rsid w:val="007B5F30"/>
    <w:rsid w:val="007B6337"/>
    <w:rsid w:val="007B6636"/>
    <w:rsid w:val="007C0307"/>
    <w:rsid w:val="007C0F01"/>
    <w:rsid w:val="007C23ED"/>
    <w:rsid w:val="007C24E6"/>
    <w:rsid w:val="007C2B71"/>
    <w:rsid w:val="007C4671"/>
    <w:rsid w:val="007C477F"/>
    <w:rsid w:val="007C4A89"/>
    <w:rsid w:val="007C58BA"/>
    <w:rsid w:val="007C59C0"/>
    <w:rsid w:val="007C5FAD"/>
    <w:rsid w:val="007C61B2"/>
    <w:rsid w:val="007D0893"/>
    <w:rsid w:val="007D12FB"/>
    <w:rsid w:val="007D1D90"/>
    <w:rsid w:val="007D1F5D"/>
    <w:rsid w:val="007D26F1"/>
    <w:rsid w:val="007D2EFF"/>
    <w:rsid w:val="007D32D7"/>
    <w:rsid w:val="007D3459"/>
    <w:rsid w:val="007D3525"/>
    <w:rsid w:val="007D49EE"/>
    <w:rsid w:val="007D4E5C"/>
    <w:rsid w:val="007D4E91"/>
    <w:rsid w:val="007D536F"/>
    <w:rsid w:val="007D6172"/>
    <w:rsid w:val="007D6EED"/>
    <w:rsid w:val="007D714B"/>
    <w:rsid w:val="007E037B"/>
    <w:rsid w:val="007E0385"/>
    <w:rsid w:val="007E08A2"/>
    <w:rsid w:val="007E0E87"/>
    <w:rsid w:val="007E10ED"/>
    <w:rsid w:val="007E10FE"/>
    <w:rsid w:val="007E123B"/>
    <w:rsid w:val="007E2554"/>
    <w:rsid w:val="007E264F"/>
    <w:rsid w:val="007E389F"/>
    <w:rsid w:val="007E3A3D"/>
    <w:rsid w:val="007E56A3"/>
    <w:rsid w:val="007E58FF"/>
    <w:rsid w:val="007E67A6"/>
    <w:rsid w:val="007E6B62"/>
    <w:rsid w:val="007E6CA6"/>
    <w:rsid w:val="007E6F5E"/>
    <w:rsid w:val="007E7B30"/>
    <w:rsid w:val="007E7D2D"/>
    <w:rsid w:val="007F0171"/>
    <w:rsid w:val="007F05EE"/>
    <w:rsid w:val="007F0A72"/>
    <w:rsid w:val="007F0DAB"/>
    <w:rsid w:val="007F0ED2"/>
    <w:rsid w:val="007F2FA0"/>
    <w:rsid w:val="007F31CC"/>
    <w:rsid w:val="007F3279"/>
    <w:rsid w:val="007F34DA"/>
    <w:rsid w:val="007F391E"/>
    <w:rsid w:val="007F3968"/>
    <w:rsid w:val="007F3E35"/>
    <w:rsid w:val="007F46C2"/>
    <w:rsid w:val="007F616F"/>
    <w:rsid w:val="007F6230"/>
    <w:rsid w:val="007F695F"/>
    <w:rsid w:val="007F71AA"/>
    <w:rsid w:val="007F744B"/>
    <w:rsid w:val="007F7AB0"/>
    <w:rsid w:val="007F7D22"/>
    <w:rsid w:val="008006C6"/>
    <w:rsid w:val="00800E56"/>
    <w:rsid w:val="0080187D"/>
    <w:rsid w:val="0080212F"/>
    <w:rsid w:val="0080249D"/>
    <w:rsid w:val="00802668"/>
    <w:rsid w:val="008027E5"/>
    <w:rsid w:val="00802873"/>
    <w:rsid w:val="00804049"/>
    <w:rsid w:val="00804687"/>
    <w:rsid w:val="008049F0"/>
    <w:rsid w:val="00804CFB"/>
    <w:rsid w:val="00805D45"/>
    <w:rsid w:val="00805D6B"/>
    <w:rsid w:val="00805F60"/>
    <w:rsid w:val="00806436"/>
    <w:rsid w:val="00806B01"/>
    <w:rsid w:val="00806F6D"/>
    <w:rsid w:val="008073E0"/>
    <w:rsid w:val="008077F6"/>
    <w:rsid w:val="00810848"/>
    <w:rsid w:val="008117B8"/>
    <w:rsid w:val="0081333D"/>
    <w:rsid w:val="00813A5D"/>
    <w:rsid w:val="00813D7B"/>
    <w:rsid w:val="00813E2B"/>
    <w:rsid w:val="008155D4"/>
    <w:rsid w:val="00815F4F"/>
    <w:rsid w:val="0081616B"/>
    <w:rsid w:val="00816A37"/>
    <w:rsid w:val="00817151"/>
    <w:rsid w:val="008212BB"/>
    <w:rsid w:val="00821C0F"/>
    <w:rsid w:val="008220F3"/>
    <w:rsid w:val="00822739"/>
    <w:rsid w:val="008231A8"/>
    <w:rsid w:val="008231B6"/>
    <w:rsid w:val="0082338D"/>
    <w:rsid w:val="00824943"/>
    <w:rsid w:val="00825A41"/>
    <w:rsid w:val="00825D5C"/>
    <w:rsid w:val="00826463"/>
    <w:rsid w:val="00827611"/>
    <w:rsid w:val="00827901"/>
    <w:rsid w:val="008279B3"/>
    <w:rsid w:val="008302F6"/>
    <w:rsid w:val="00830BA1"/>
    <w:rsid w:val="00830C2B"/>
    <w:rsid w:val="00830CF8"/>
    <w:rsid w:val="00831449"/>
    <w:rsid w:val="00831493"/>
    <w:rsid w:val="00831844"/>
    <w:rsid w:val="00832594"/>
    <w:rsid w:val="00832ADC"/>
    <w:rsid w:val="00832C16"/>
    <w:rsid w:val="00832DCF"/>
    <w:rsid w:val="00833028"/>
    <w:rsid w:val="00833259"/>
    <w:rsid w:val="0083363B"/>
    <w:rsid w:val="008337C6"/>
    <w:rsid w:val="008337D9"/>
    <w:rsid w:val="00833AB2"/>
    <w:rsid w:val="00833B55"/>
    <w:rsid w:val="00833F9A"/>
    <w:rsid w:val="008348C8"/>
    <w:rsid w:val="00834A4F"/>
    <w:rsid w:val="00835362"/>
    <w:rsid w:val="008358E2"/>
    <w:rsid w:val="008359A7"/>
    <w:rsid w:val="00835A60"/>
    <w:rsid w:val="0083639A"/>
    <w:rsid w:val="00836A67"/>
    <w:rsid w:val="0084373C"/>
    <w:rsid w:val="008439FF"/>
    <w:rsid w:val="00843AB6"/>
    <w:rsid w:val="00844572"/>
    <w:rsid w:val="0084543E"/>
    <w:rsid w:val="00846BFF"/>
    <w:rsid w:val="00846FB5"/>
    <w:rsid w:val="0084741F"/>
    <w:rsid w:val="0084785C"/>
    <w:rsid w:val="00850D69"/>
    <w:rsid w:val="00851509"/>
    <w:rsid w:val="00851523"/>
    <w:rsid w:val="00851DE7"/>
    <w:rsid w:val="0085246F"/>
    <w:rsid w:val="00852DA4"/>
    <w:rsid w:val="0085459C"/>
    <w:rsid w:val="00854FA6"/>
    <w:rsid w:val="00855A62"/>
    <w:rsid w:val="00855C18"/>
    <w:rsid w:val="00855E89"/>
    <w:rsid w:val="00856019"/>
    <w:rsid w:val="008562CC"/>
    <w:rsid w:val="00856969"/>
    <w:rsid w:val="008571A5"/>
    <w:rsid w:val="00857297"/>
    <w:rsid w:val="008577D9"/>
    <w:rsid w:val="008610F0"/>
    <w:rsid w:val="00862AC1"/>
    <w:rsid w:val="00862FE2"/>
    <w:rsid w:val="008631E4"/>
    <w:rsid w:val="00863512"/>
    <w:rsid w:val="00863785"/>
    <w:rsid w:val="00864342"/>
    <w:rsid w:val="00864F1D"/>
    <w:rsid w:val="00865242"/>
    <w:rsid w:val="00866EA1"/>
    <w:rsid w:val="00870714"/>
    <w:rsid w:val="008708D9"/>
    <w:rsid w:val="008714FE"/>
    <w:rsid w:val="00871C24"/>
    <w:rsid w:val="00872D42"/>
    <w:rsid w:val="00872FB0"/>
    <w:rsid w:val="008731E1"/>
    <w:rsid w:val="00873F01"/>
    <w:rsid w:val="00874478"/>
    <w:rsid w:val="008747A6"/>
    <w:rsid w:val="00874950"/>
    <w:rsid w:val="008750C1"/>
    <w:rsid w:val="008750C3"/>
    <w:rsid w:val="008752A3"/>
    <w:rsid w:val="00875D20"/>
    <w:rsid w:val="00875FFC"/>
    <w:rsid w:val="00876BF2"/>
    <w:rsid w:val="0087721D"/>
    <w:rsid w:val="008804AE"/>
    <w:rsid w:val="008808E7"/>
    <w:rsid w:val="00880AC0"/>
    <w:rsid w:val="00881BCC"/>
    <w:rsid w:val="00882FAB"/>
    <w:rsid w:val="0088355D"/>
    <w:rsid w:val="0088383D"/>
    <w:rsid w:val="00884F0C"/>
    <w:rsid w:val="00885559"/>
    <w:rsid w:val="00885BF2"/>
    <w:rsid w:val="00885D3F"/>
    <w:rsid w:val="0088600B"/>
    <w:rsid w:val="008863B7"/>
    <w:rsid w:val="008869EF"/>
    <w:rsid w:val="00886A70"/>
    <w:rsid w:val="00886DD6"/>
    <w:rsid w:val="00890655"/>
    <w:rsid w:val="00890D10"/>
    <w:rsid w:val="00891007"/>
    <w:rsid w:val="00891017"/>
    <w:rsid w:val="008911FF"/>
    <w:rsid w:val="00891422"/>
    <w:rsid w:val="008939ED"/>
    <w:rsid w:val="00894108"/>
    <w:rsid w:val="00894695"/>
    <w:rsid w:val="00894C47"/>
    <w:rsid w:val="0089531B"/>
    <w:rsid w:val="008956B3"/>
    <w:rsid w:val="0089570D"/>
    <w:rsid w:val="00895B1B"/>
    <w:rsid w:val="00895C74"/>
    <w:rsid w:val="0089665E"/>
    <w:rsid w:val="00896936"/>
    <w:rsid w:val="00896ADC"/>
    <w:rsid w:val="008970BD"/>
    <w:rsid w:val="008971F5"/>
    <w:rsid w:val="008977D4"/>
    <w:rsid w:val="00897E45"/>
    <w:rsid w:val="008A018C"/>
    <w:rsid w:val="008A0486"/>
    <w:rsid w:val="008A0C47"/>
    <w:rsid w:val="008A1E32"/>
    <w:rsid w:val="008A4BB8"/>
    <w:rsid w:val="008A528C"/>
    <w:rsid w:val="008A5F53"/>
    <w:rsid w:val="008A6102"/>
    <w:rsid w:val="008A6542"/>
    <w:rsid w:val="008A6CE5"/>
    <w:rsid w:val="008A7164"/>
    <w:rsid w:val="008A718D"/>
    <w:rsid w:val="008A74EF"/>
    <w:rsid w:val="008B0318"/>
    <w:rsid w:val="008B0E70"/>
    <w:rsid w:val="008B14C3"/>
    <w:rsid w:val="008B1BDD"/>
    <w:rsid w:val="008B1C4D"/>
    <w:rsid w:val="008B1FC3"/>
    <w:rsid w:val="008B21A8"/>
    <w:rsid w:val="008B2E6D"/>
    <w:rsid w:val="008B3002"/>
    <w:rsid w:val="008B304E"/>
    <w:rsid w:val="008B3103"/>
    <w:rsid w:val="008B32BB"/>
    <w:rsid w:val="008B52CA"/>
    <w:rsid w:val="008C0254"/>
    <w:rsid w:val="008C1679"/>
    <w:rsid w:val="008C19C7"/>
    <w:rsid w:val="008C1B52"/>
    <w:rsid w:val="008C2FA1"/>
    <w:rsid w:val="008C358F"/>
    <w:rsid w:val="008C3C72"/>
    <w:rsid w:val="008C3CD7"/>
    <w:rsid w:val="008C4367"/>
    <w:rsid w:val="008C45E6"/>
    <w:rsid w:val="008C4957"/>
    <w:rsid w:val="008C55A4"/>
    <w:rsid w:val="008C5BDF"/>
    <w:rsid w:val="008C5F96"/>
    <w:rsid w:val="008C6BF3"/>
    <w:rsid w:val="008C7710"/>
    <w:rsid w:val="008D00C4"/>
    <w:rsid w:val="008D0637"/>
    <w:rsid w:val="008D09A7"/>
    <w:rsid w:val="008D13C7"/>
    <w:rsid w:val="008D194D"/>
    <w:rsid w:val="008D2A0C"/>
    <w:rsid w:val="008D3310"/>
    <w:rsid w:val="008D436D"/>
    <w:rsid w:val="008D476E"/>
    <w:rsid w:val="008D4BDA"/>
    <w:rsid w:val="008D4CF7"/>
    <w:rsid w:val="008D5141"/>
    <w:rsid w:val="008D53B0"/>
    <w:rsid w:val="008D55EE"/>
    <w:rsid w:val="008D5D2B"/>
    <w:rsid w:val="008D5EE6"/>
    <w:rsid w:val="008D60A4"/>
    <w:rsid w:val="008D6AD5"/>
    <w:rsid w:val="008D7630"/>
    <w:rsid w:val="008E0A66"/>
    <w:rsid w:val="008E2019"/>
    <w:rsid w:val="008E2B51"/>
    <w:rsid w:val="008E34C1"/>
    <w:rsid w:val="008E4479"/>
    <w:rsid w:val="008E496D"/>
    <w:rsid w:val="008E5754"/>
    <w:rsid w:val="008E652D"/>
    <w:rsid w:val="008E68EC"/>
    <w:rsid w:val="008E6C77"/>
    <w:rsid w:val="008E70F9"/>
    <w:rsid w:val="008E7AFB"/>
    <w:rsid w:val="008F1002"/>
    <w:rsid w:val="008F11F8"/>
    <w:rsid w:val="008F14BF"/>
    <w:rsid w:val="008F1E44"/>
    <w:rsid w:val="008F2630"/>
    <w:rsid w:val="008F347F"/>
    <w:rsid w:val="008F37B6"/>
    <w:rsid w:val="008F3D42"/>
    <w:rsid w:val="008F5085"/>
    <w:rsid w:val="008F5508"/>
    <w:rsid w:val="008F72A2"/>
    <w:rsid w:val="008F7CEF"/>
    <w:rsid w:val="0090055A"/>
    <w:rsid w:val="00902ACC"/>
    <w:rsid w:val="00902DCF"/>
    <w:rsid w:val="00903160"/>
    <w:rsid w:val="00903343"/>
    <w:rsid w:val="009035FB"/>
    <w:rsid w:val="009059E1"/>
    <w:rsid w:val="00906366"/>
    <w:rsid w:val="00906626"/>
    <w:rsid w:val="00906F8A"/>
    <w:rsid w:val="0090724F"/>
    <w:rsid w:val="0091037D"/>
    <w:rsid w:val="00910A60"/>
    <w:rsid w:val="00910B83"/>
    <w:rsid w:val="0091119F"/>
    <w:rsid w:val="00911727"/>
    <w:rsid w:val="00912828"/>
    <w:rsid w:val="009132AF"/>
    <w:rsid w:val="009139AE"/>
    <w:rsid w:val="0091431C"/>
    <w:rsid w:val="00914800"/>
    <w:rsid w:val="00914A18"/>
    <w:rsid w:val="00914C15"/>
    <w:rsid w:val="009150AA"/>
    <w:rsid w:val="009154B5"/>
    <w:rsid w:val="0091583E"/>
    <w:rsid w:val="0091611C"/>
    <w:rsid w:val="0091650F"/>
    <w:rsid w:val="00916966"/>
    <w:rsid w:val="00917171"/>
    <w:rsid w:val="009171CC"/>
    <w:rsid w:val="0091739C"/>
    <w:rsid w:val="009173A2"/>
    <w:rsid w:val="009173A4"/>
    <w:rsid w:val="009178A0"/>
    <w:rsid w:val="009178EB"/>
    <w:rsid w:val="00921C0F"/>
    <w:rsid w:val="00923456"/>
    <w:rsid w:val="009238F8"/>
    <w:rsid w:val="0092489C"/>
    <w:rsid w:val="00924958"/>
    <w:rsid w:val="009252E2"/>
    <w:rsid w:val="009259AD"/>
    <w:rsid w:val="00925A23"/>
    <w:rsid w:val="00926EFB"/>
    <w:rsid w:val="009274DC"/>
    <w:rsid w:val="00927E45"/>
    <w:rsid w:val="0093153D"/>
    <w:rsid w:val="00931738"/>
    <w:rsid w:val="00932587"/>
    <w:rsid w:val="00932D94"/>
    <w:rsid w:val="009334E1"/>
    <w:rsid w:val="0093385D"/>
    <w:rsid w:val="009342DC"/>
    <w:rsid w:val="009345F9"/>
    <w:rsid w:val="0093465D"/>
    <w:rsid w:val="00934970"/>
    <w:rsid w:val="00934E5E"/>
    <w:rsid w:val="0093539C"/>
    <w:rsid w:val="00935443"/>
    <w:rsid w:val="00935713"/>
    <w:rsid w:val="00935807"/>
    <w:rsid w:val="00935C56"/>
    <w:rsid w:val="009365E0"/>
    <w:rsid w:val="009370C9"/>
    <w:rsid w:val="00937271"/>
    <w:rsid w:val="00941875"/>
    <w:rsid w:val="009424CA"/>
    <w:rsid w:val="009429D0"/>
    <w:rsid w:val="009432A6"/>
    <w:rsid w:val="0094380B"/>
    <w:rsid w:val="00943AB5"/>
    <w:rsid w:val="00945059"/>
    <w:rsid w:val="00945E2D"/>
    <w:rsid w:val="00946086"/>
    <w:rsid w:val="00946425"/>
    <w:rsid w:val="0094655C"/>
    <w:rsid w:val="00946592"/>
    <w:rsid w:val="00946BBF"/>
    <w:rsid w:val="0094712D"/>
    <w:rsid w:val="00947182"/>
    <w:rsid w:val="0094768B"/>
    <w:rsid w:val="009478A0"/>
    <w:rsid w:val="00947E9D"/>
    <w:rsid w:val="0095080B"/>
    <w:rsid w:val="0095112F"/>
    <w:rsid w:val="00951D88"/>
    <w:rsid w:val="00952139"/>
    <w:rsid w:val="00952252"/>
    <w:rsid w:val="009534FA"/>
    <w:rsid w:val="0095367C"/>
    <w:rsid w:val="009538DE"/>
    <w:rsid w:val="00953FF4"/>
    <w:rsid w:val="00954EBC"/>
    <w:rsid w:val="009551CF"/>
    <w:rsid w:val="00955ECF"/>
    <w:rsid w:val="00956E3E"/>
    <w:rsid w:val="00956FBA"/>
    <w:rsid w:val="00957262"/>
    <w:rsid w:val="00957835"/>
    <w:rsid w:val="00957968"/>
    <w:rsid w:val="00957CF1"/>
    <w:rsid w:val="00961291"/>
    <w:rsid w:val="00961B00"/>
    <w:rsid w:val="009621D4"/>
    <w:rsid w:val="00962F4A"/>
    <w:rsid w:val="009636A0"/>
    <w:rsid w:val="00963842"/>
    <w:rsid w:val="00963E63"/>
    <w:rsid w:val="009642E4"/>
    <w:rsid w:val="00964ECA"/>
    <w:rsid w:val="00965567"/>
    <w:rsid w:val="009672A6"/>
    <w:rsid w:val="00967EB2"/>
    <w:rsid w:val="00970018"/>
    <w:rsid w:val="009707A5"/>
    <w:rsid w:val="009713D0"/>
    <w:rsid w:val="00971BDA"/>
    <w:rsid w:val="00971FF5"/>
    <w:rsid w:val="009733F7"/>
    <w:rsid w:val="00973805"/>
    <w:rsid w:val="00973BCD"/>
    <w:rsid w:val="00975C5E"/>
    <w:rsid w:val="00975C84"/>
    <w:rsid w:val="00975DFC"/>
    <w:rsid w:val="009766C3"/>
    <w:rsid w:val="00977FF1"/>
    <w:rsid w:val="00980222"/>
    <w:rsid w:val="00980623"/>
    <w:rsid w:val="009824CD"/>
    <w:rsid w:val="00982E7F"/>
    <w:rsid w:val="00983830"/>
    <w:rsid w:val="0098430A"/>
    <w:rsid w:val="0098455C"/>
    <w:rsid w:val="009846F8"/>
    <w:rsid w:val="009850AC"/>
    <w:rsid w:val="00985949"/>
    <w:rsid w:val="009866DB"/>
    <w:rsid w:val="00986BE2"/>
    <w:rsid w:val="00987335"/>
    <w:rsid w:val="00987AAF"/>
    <w:rsid w:val="00987E2F"/>
    <w:rsid w:val="00990CE9"/>
    <w:rsid w:val="00990E1E"/>
    <w:rsid w:val="0099140E"/>
    <w:rsid w:val="0099174E"/>
    <w:rsid w:val="00991B09"/>
    <w:rsid w:val="00991C40"/>
    <w:rsid w:val="00991EA9"/>
    <w:rsid w:val="0099265B"/>
    <w:rsid w:val="009932E2"/>
    <w:rsid w:val="009933C5"/>
    <w:rsid w:val="00993435"/>
    <w:rsid w:val="00994638"/>
    <w:rsid w:val="00994C01"/>
    <w:rsid w:val="00994DB6"/>
    <w:rsid w:val="0099525D"/>
    <w:rsid w:val="00995812"/>
    <w:rsid w:val="0099591A"/>
    <w:rsid w:val="00995BEF"/>
    <w:rsid w:val="0099713A"/>
    <w:rsid w:val="009976C7"/>
    <w:rsid w:val="009977B2"/>
    <w:rsid w:val="009A0076"/>
    <w:rsid w:val="009A00C1"/>
    <w:rsid w:val="009A03E9"/>
    <w:rsid w:val="009A0439"/>
    <w:rsid w:val="009A0F2C"/>
    <w:rsid w:val="009A1361"/>
    <w:rsid w:val="009A19F7"/>
    <w:rsid w:val="009A1DEC"/>
    <w:rsid w:val="009A1E7C"/>
    <w:rsid w:val="009A2B67"/>
    <w:rsid w:val="009A3205"/>
    <w:rsid w:val="009A4505"/>
    <w:rsid w:val="009A4535"/>
    <w:rsid w:val="009A53CE"/>
    <w:rsid w:val="009A62E1"/>
    <w:rsid w:val="009A6D86"/>
    <w:rsid w:val="009A7604"/>
    <w:rsid w:val="009A7A22"/>
    <w:rsid w:val="009B0563"/>
    <w:rsid w:val="009B09A8"/>
    <w:rsid w:val="009B0E21"/>
    <w:rsid w:val="009B0FAA"/>
    <w:rsid w:val="009B12EB"/>
    <w:rsid w:val="009B1B7D"/>
    <w:rsid w:val="009B2526"/>
    <w:rsid w:val="009B2A62"/>
    <w:rsid w:val="009B2C1E"/>
    <w:rsid w:val="009B30C4"/>
    <w:rsid w:val="009B3148"/>
    <w:rsid w:val="009B3F97"/>
    <w:rsid w:val="009B49C1"/>
    <w:rsid w:val="009B4F48"/>
    <w:rsid w:val="009B4FB1"/>
    <w:rsid w:val="009B573B"/>
    <w:rsid w:val="009B5900"/>
    <w:rsid w:val="009B5CAB"/>
    <w:rsid w:val="009B5D75"/>
    <w:rsid w:val="009B6111"/>
    <w:rsid w:val="009B70F0"/>
    <w:rsid w:val="009B716F"/>
    <w:rsid w:val="009B719C"/>
    <w:rsid w:val="009B7620"/>
    <w:rsid w:val="009B7C48"/>
    <w:rsid w:val="009B7DAB"/>
    <w:rsid w:val="009C0C48"/>
    <w:rsid w:val="009C1717"/>
    <w:rsid w:val="009C18BC"/>
    <w:rsid w:val="009C24DC"/>
    <w:rsid w:val="009C2C73"/>
    <w:rsid w:val="009C2DDB"/>
    <w:rsid w:val="009C312A"/>
    <w:rsid w:val="009C4272"/>
    <w:rsid w:val="009C4CB5"/>
    <w:rsid w:val="009C4E00"/>
    <w:rsid w:val="009C4F8E"/>
    <w:rsid w:val="009C5101"/>
    <w:rsid w:val="009C5206"/>
    <w:rsid w:val="009C6ADD"/>
    <w:rsid w:val="009C7158"/>
    <w:rsid w:val="009C7378"/>
    <w:rsid w:val="009C7AF9"/>
    <w:rsid w:val="009C7B4D"/>
    <w:rsid w:val="009C7E8E"/>
    <w:rsid w:val="009D02C8"/>
    <w:rsid w:val="009D0A61"/>
    <w:rsid w:val="009D0B28"/>
    <w:rsid w:val="009D120F"/>
    <w:rsid w:val="009D1DAB"/>
    <w:rsid w:val="009D1ECE"/>
    <w:rsid w:val="009D256A"/>
    <w:rsid w:val="009D2A8D"/>
    <w:rsid w:val="009D2F2F"/>
    <w:rsid w:val="009D32FF"/>
    <w:rsid w:val="009D4881"/>
    <w:rsid w:val="009D4D8F"/>
    <w:rsid w:val="009D5352"/>
    <w:rsid w:val="009D5D06"/>
    <w:rsid w:val="009D785B"/>
    <w:rsid w:val="009E0016"/>
    <w:rsid w:val="009E053C"/>
    <w:rsid w:val="009E0D5B"/>
    <w:rsid w:val="009E12B0"/>
    <w:rsid w:val="009E165E"/>
    <w:rsid w:val="009E178A"/>
    <w:rsid w:val="009E1E4B"/>
    <w:rsid w:val="009E260F"/>
    <w:rsid w:val="009E36FF"/>
    <w:rsid w:val="009E4509"/>
    <w:rsid w:val="009E486F"/>
    <w:rsid w:val="009E5ECA"/>
    <w:rsid w:val="009E6A72"/>
    <w:rsid w:val="009E6B1A"/>
    <w:rsid w:val="009F0126"/>
    <w:rsid w:val="009F036C"/>
    <w:rsid w:val="009F049C"/>
    <w:rsid w:val="009F2874"/>
    <w:rsid w:val="009F3AED"/>
    <w:rsid w:val="009F3E7E"/>
    <w:rsid w:val="009F5366"/>
    <w:rsid w:val="009F54CE"/>
    <w:rsid w:val="009F5CFD"/>
    <w:rsid w:val="009F5E1A"/>
    <w:rsid w:val="009F60E8"/>
    <w:rsid w:val="009F6421"/>
    <w:rsid w:val="00A002A5"/>
    <w:rsid w:val="00A00C03"/>
    <w:rsid w:val="00A011D5"/>
    <w:rsid w:val="00A01643"/>
    <w:rsid w:val="00A0183B"/>
    <w:rsid w:val="00A02345"/>
    <w:rsid w:val="00A02A53"/>
    <w:rsid w:val="00A02DE9"/>
    <w:rsid w:val="00A030A5"/>
    <w:rsid w:val="00A03269"/>
    <w:rsid w:val="00A04D40"/>
    <w:rsid w:val="00A05D64"/>
    <w:rsid w:val="00A05FD4"/>
    <w:rsid w:val="00A0696A"/>
    <w:rsid w:val="00A06ACA"/>
    <w:rsid w:val="00A06EED"/>
    <w:rsid w:val="00A1127D"/>
    <w:rsid w:val="00A11989"/>
    <w:rsid w:val="00A123DB"/>
    <w:rsid w:val="00A137AA"/>
    <w:rsid w:val="00A140E1"/>
    <w:rsid w:val="00A140FF"/>
    <w:rsid w:val="00A1443A"/>
    <w:rsid w:val="00A144C4"/>
    <w:rsid w:val="00A145EC"/>
    <w:rsid w:val="00A158ED"/>
    <w:rsid w:val="00A15995"/>
    <w:rsid w:val="00A168D2"/>
    <w:rsid w:val="00A170F8"/>
    <w:rsid w:val="00A17686"/>
    <w:rsid w:val="00A17D62"/>
    <w:rsid w:val="00A17D84"/>
    <w:rsid w:val="00A2021A"/>
    <w:rsid w:val="00A202E6"/>
    <w:rsid w:val="00A206AF"/>
    <w:rsid w:val="00A20775"/>
    <w:rsid w:val="00A20C35"/>
    <w:rsid w:val="00A21B83"/>
    <w:rsid w:val="00A21DB1"/>
    <w:rsid w:val="00A228E8"/>
    <w:rsid w:val="00A229C5"/>
    <w:rsid w:val="00A22BEB"/>
    <w:rsid w:val="00A237B2"/>
    <w:rsid w:val="00A23A4B"/>
    <w:rsid w:val="00A23C40"/>
    <w:rsid w:val="00A2459A"/>
    <w:rsid w:val="00A248EE"/>
    <w:rsid w:val="00A24BD9"/>
    <w:rsid w:val="00A24F98"/>
    <w:rsid w:val="00A25619"/>
    <w:rsid w:val="00A25BD6"/>
    <w:rsid w:val="00A263AC"/>
    <w:rsid w:val="00A267A1"/>
    <w:rsid w:val="00A2756E"/>
    <w:rsid w:val="00A308FC"/>
    <w:rsid w:val="00A31FEE"/>
    <w:rsid w:val="00A32005"/>
    <w:rsid w:val="00A326C5"/>
    <w:rsid w:val="00A32DF4"/>
    <w:rsid w:val="00A330EA"/>
    <w:rsid w:val="00A33CDB"/>
    <w:rsid w:val="00A33F75"/>
    <w:rsid w:val="00A3414E"/>
    <w:rsid w:val="00A349C5"/>
    <w:rsid w:val="00A35A42"/>
    <w:rsid w:val="00A369C3"/>
    <w:rsid w:val="00A36B62"/>
    <w:rsid w:val="00A37688"/>
    <w:rsid w:val="00A37733"/>
    <w:rsid w:val="00A4171C"/>
    <w:rsid w:val="00A41A7B"/>
    <w:rsid w:val="00A41BA7"/>
    <w:rsid w:val="00A41FA4"/>
    <w:rsid w:val="00A42366"/>
    <w:rsid w:val="00A4269F"/>
    <w:rsid w:val="00A42D2E"/>
    <w:rsid w:val="00A4319B"/>
    <w:rsid w:val="00A43EA3"/>
    <w:rsid w:val="00A44E31"/>
    <w:rsid w:val="00A44E69"/>
    <w:rsid w:val="00A45DCB"/>
    <w:rsid w:val="00A462EA"/>
    <w:rsid w:val="00A46506"/>
    <w:rsid w:val="00A472BA"/>
    <w:rsid w:val="00A479E6"/>
    <w:rsid w:val="00A47F37"/>
    <w:rsid w:val="00A500AF"/>
    <w:rsid w:val="00A5079A"/>
    <w:rsid w:val="00A50F41"/>
    <w:rsid w:val="00A51F58"/>
    <w:rsid w:val="00A5230A"/>
    <w:rsid w:val="00A5230B"/>
    <w:rsid w:val="00A524E3"/>
    <w:rsid w:val="00A52CD8"/>
    <w:rsid w:val="00A53778"/>
    <w:rsid w:val="00A53F76"/>
    <w:rsid w:val="00A54198"/>
    <w:rsid w:val="00A5481E"/>
    <w:rsid w:val="00A56FA5"/>
    <w:rsid w:val="00A570F0"/>
    <w:rsid w:val="00A5791E"/>
    <w:rsid w:val="00A579DC"/>
    <w:rsid w:val="00A57E4C"/>
    <w:rsid w:val="00A60754"/>
    <w:rsid w:val="00A60B9A"/>
    <w:rsid w:val="00A61017"/>
    <w:rsid w:val="00A61652"/>
    <w:rsid w:val="00A6332A"/>
    <w:rsid w:val="00A63994"/>
    <w:rsid w:val="00A63B9F"/>
    <w:rsid w:val="00A63EA6"/>
    <w:rsid w:val="00A64D2B"/>
    <w:rsid w:val="00A64E2B"/>
    <w:rsid w:val="00A64F30"/>
    <w:rsid w:val="00A64FB2"/>
    <w:rsid w:val="00A651A8"/>
    <w:rsid w:val="00A655E0"/>
    <w:rsid w:val="00A65EF8"/>
    <w:rsid w:val="00A66647"/>
    <w:rsid w:val="00A66988"/>
    <w:rsid w:val="00A66B21"/>
    <w:rsid w:val="00A66C49"/>
    <w:rsid w:val="00A673E7"/>
    <w:rsid w:val="00A67521"/>
    <w:rsid w:val="00A67E0D"/>
    <w:rsid w:val="00A708C8"/>
    <w:rsid w:val="00A70DA4"/>
    <w:rsid w:val="00A71D59"/>
    <w:rsid w:val="00A72C43"/>
    <w:rsid w:val="00A72DFD"/>
    <w:rsid w:val="00A72E6C"/>
    <w:rsid w:val="00A72F6F"/>
    <w:rsid w:val="00A7348D"/>
    <w:rsid w:val="00A7358D"/>
    <w:rsid w:val="00A751DC"/>
    <w:rsid w:val="00A757F4"/>
    <w:rsid w:val="00A763C3"/>
    <w:rsid w:val="00A763CB"/>
    <w:rsid w:val="00A767B9"/>
    <w:rsid w:val="00A768C1"/>
    <w:rsid w:val="00A76F66"/>
    <w:rsid w:val="00A77E66"/>
    <w:rsid w:val="00A80563"/>
    <w:rsid w:val="00A813BC"/>
    <w:rsid w:val="00A81471"/>
    <w:rsid w:val="00A81B64"/>
    <w:rsid w:val="00A824B3"/>
    <w:rsid w:val="00A8334F"/>
    <w:rsid w:val="00A8384D"/>
    <w:rsid w:val="00A83B4B"/>
    <w:rsid w:val="00A84648"/>
    <w:rsid w:val="00A84E31"/>
    <w:rsid w:val="00A85116"/>
    <w:rsid w:val="00A856C8"/>
    <w:rsid w:val="00A85C0E"/>
    <w:rsid w:val="00A8620D"/>
    <w:rsid w:val="00A86D23"/>
    <w:rsid w:val="00A873A1"/>
    <w:rsid w:val="00A87567"/>
    <w:rsid w:val="00A87581"/>
    <w:rsid w:val="00A87AD4"/>
    <w:rsid w:val="00A90097"/>
    <w:rsid w:val="00A90622"/>
    <w:rsid w:val="00A907E2"/>
    <w:rsid w:val="00A9216E"/>
    <w:rsid w:val="00A923C4"/>
    <w:rsid w:val="00A9267B"/>
    <w:rsid w:val="00A932AA"/>
    <w:rsid w:val="00A93918"/>
    <w:rsid w:val="00A93AF4"/>
    <w:rsid w:val="00A93C3B"/>
    <w:rsid w:val="00A94702"/>
    <w:rsid w:val="00A95CB6"/>
    <w:rsid w:val="00A969B1"/>
    <w:rsid w:val="00A96FA4"/>
    <w:rsid w:val="00A9743C"/>
    <w:rsid w:val="00A97A89"/>
    <w:rsid w:val="00A97E9C"/>
    <w:rsid w:val="00AA02A3"/>
    <w:rsid w:val="00AA0FA9"/>
    <w:rsid w:val="00AA19B9"/>
    <w:rsid w:val="00AA1A37"/>
    <w:rsid w:val="00AA1A51"/>
    <w:rsid w:val="00AA2133"/>
    <w:rsid w:val="00AA2FDB"/>
    <w:rsid w:val="00AA32BB"/>
    <w:rsid w:val="00AA4047"/>
    <w:rsid w:val="00AA471E"/>
    <w:rsid w:val="00AA4F0B"/>
    <w:rsid w:val="00AA5739"/>
    <w:rsid w:val="00AA5EF2"/>
    <w:rsid w:val="00AA7030"/>
    <w:rsid w:val="00AA7EE4"/>
    <w:rsid w:val="00AB0AC0"/>
    <w:rsid w:val="00AB146C"/>
    <w:rsid w:val="00AB185F"/>
    <w:rsid w:val="00AB2874"/>
    <w:rsid w:val="00AB2D2E"/>
    <w:rsid w:val="00AB2F1F"/>
    <w:rsid w:val="00AB32A1"/>
    <w:rsid w:val="00AB4228"/>
    <w:rsid w:val="00AB4617"/>
    <w:rsid w:val="00AB47BB"/>
    <w:rsid w:val="00AB4897"/>
    <w:rsid w:val="00AB50AD"/>
    <w:rsid w:val="00AB5795"/>
    <w:rsid w:val="00AB695E"/>
    <w:rsid w:val="00AB7397"/>
    <w:rsid w:val="00AC048E"/>
    <w:rsid w:val="00AC194B"/>
    <w:rsid w:val="00AC1D02"/>
    <w:rsid w:val="00AC21E4"/>
    <w:rsid w:val="00AC2E2C"/>
    <w:rsid w:val="00AC3274"/>
    <w:rsid w:val="00AC3DE3"/>
    <w:rsid w:val="00AC42E4"/>
    <w:rsid w:val="00AC43A7"/>
    <w:rsid w:val="00AC44E2"/>
    <w:rsid w:val="00AC4635"/>
    <w:rsid w:val="00AC67CE"/>
    <w:rsid w:val="00AC7D6C"/>
    <w:rsid w:val="00AD053B"/>
    <w:rsid w:val="00AD0DA8"/>
    <w:rsid w:val="00AD0EFD"/>
    <w:rsid w:val="00AD1134"/>
    <w:rsid w:val="00AD13B0"/>
    <w:rsid w:val="00AD2503"/>
    <w:rsid w:val="00AD2EAA"/>
    <w:rsid w:val="00AD484E"/>
    <w:rsid w:val="00AD49C6"/>
    <w:rsid w:val="00AD4E58"/>
    <w:rsid w:val="00AD4F7A"/>
    <w:rsid w:val="00AD5464"/>
    <w:rsid w:val="00AD5478"/>
    <w:rsid w:val="00AD61C3"/>
    <w:rsid w:val="00AD6E6A"/>
    <w:rsid w:val="00AD7D4F"/>
    <w:rsid w:val="00AD7DA6"/>
    <w:rsid w:val="00AE0AF6"/>
    <w:rsid w:val="00AE0C35"/>
    <w:rsid w:val="00AE0CAA"/>
    <w:rsid w:val="00AE0D40"/>
    <w:rsid w:val="00AE0D8D"/>
    <w:rsid w:val="00AE16D5"/>
    <w:rsid w:val="00AE1A03"/>
    <w:rsid w:val="00AE1CF4"/>
    <w:rsid w:val="00AE3207"/>
    <w:rsid w:val="00AE3679"/>
    <w:rsid w:val="00AE39A7"/>
    <w:rsid w:val="00AE3D3B"/>
    <w:rsid w:val="00AE3EBD"/>
    <w:rsid w:val="00AE3EF1"/>
    <w:rsid w:val="00AE4D1C"/>
    <w:rsid w:val="00AE4F7A"/>
    <w:rsid w:val="00AE5816"/>
    <w:rsid w:val="00AE5EA7"/>
    <w:rsid w:val="00AE6440"/>
    <w:rsid w:val="00AE680F"/>
    <w:rsid w:val="00AE7191"/>
    <w:rsid w:val="00AE7E93"/>
    <w:rsid w:val="00AF11F8"/>
    <w:rsid w:val="00AF148F"/>
    <w:rsid w:val="00AF1FE8"/>
    <w:rsid w:val="00AF2DCC"/>
    <w:rsid w:val="00AF300A"/>
    <w:rsid w:val="00AF31B7"/>
    <w:rsid w:val="00AF323C"/>
    <w:rsid w:val="00AF3566"/>
    <w:rsid w:val="00AF4948"/>
    <w:rsid w:val="00AF4F3B"/>
    <w:rsid w:val="00AF57E7"/>
    <w:rsid w:val="00AF5C5A"/>
    <w:rsid w:val="00AF6C57"/>
    <w:rsid w:val="00AF7578"/>
    <w:rsid w:val="00AF75BC"/>
    <w:rsid w:val="00AF77D7"/>
    <w:rsid w:val="00AF7C73"/>
    <w:rsid w:val="00AF7C7D"/>
    <w:rsid w:val="00AF7F71"/>
    <w:rsid w:val="00B01415"/>
    <w:rsid w:val="00B02413"/>
    <w:rsid w:val="00B035DB"/>
    <w:rsid w:val="00B04543"/>
    <w:rsid w:val="00B0554E"/>
    <w:rsid w:val="00B05FD3"/>
    <w:rsid w:val="00B06EE8"/>
    <w:rsid w:val="00B0738F"/>
    <w:rsid w:val="00B10463"/>
    <w:rsid w:val="00B11110"/>
    <w:rsid w:val="00B11740"/>
    <w:rsid w:val="00B11BFC"/>
    <w:rsid w:val="00B11C7B"/>
    <w:rsid w:val="00B1280E"/>
    <w:rsid w:val="00B13096"/>
    <w:rsid w:val="00B1354F"/>
    <w:rsid w:val="00B1374D"/>
    <w:rsid w:val="00B139BF"/>
    <w:rsid w:val="00B13ABB"/>
    <w:rsid w:val="00B13B9A"/>
    <w:rsid w:val="00B13D90"/>
    <w:rsid w:val="00B146E2"/>
    <w:rsid w:val="00B14A2E"/>
    <w:rsid w:val="00B15A03"/>
    <w:rsid w:val="00B160AB"/>
    <w:rsid w:val="00B163C1"/>
    <w:rsid w:val="00B16616"/>
    <w:rsid w:val="00B1667D"/>
    <w:rsid w:val="00B16772"/>
    <w:rsid w:val="00B16C10"/>
    <w:rsid w:val="00B172DB"/>
    <w:rsid w:val="00B17F06"/>
    <w:rsid w:val="00B200CA"/>
    <w:rsid w:val="00B20A11"/>
    <w:rsid w:val="00B20F4E"/>
    <w:rsid w:val="00B2196F"/>
    <w:rsid w:val="00B219F5"/>
    <w:rsid w:val="00B21A69"/>
    <w:rsid w:val="00B223EE"/>
    <w:rsid w:val="00B225D5"/>
    <w:rsid w:val="00B22779"/>
    <w:rsid w:val="00B22B84"/>
    <w:rsid w:val="00B23EFC"/>
    <w:rsid w:val="00B23F3B"/>
    <w:rsid w:val="00B250D4"/>
    <w:rsid w:val="00B25E71"/>
    <w:rsid w:val="00B25FBC"/>
    <w:rsid w:val="00B31AE7"/>
    <w:rsid w:val="00B31E18"/>
    <w:rsid w:val="00B320B3"/>
    <w:rsid w:val="00B3240D"/>
    <w:rsid w:val="00B334FC"/>
    <w:rsid w:val="00B339F0"/>
    <w:rsid w:val="00B34453"/>
    <w:rsid w:val="00B3451A"/>
    <w:rsid w:val="00B3556D"/>
    <w:rsid w:val="00B3577F"/>
    <w:rsid w:val="00B357A6"/>
    <w:rsid w:val="00B360C2"/>
    <w:rsid w:val="00B364D0"/>
    <w:rsid w:val="00B366C9"/>
    <w:rsid w:val="00B36894"/>
    <w:rsid w:val="00B369CA"/>
    <w:rsid w:val="00B373B6"/>
    <w:rsid w:val="00B37BC5"/>
    <w:rsid w:val="00B37D0A"/>
    <w:rsid w:val="00B37D24"/>
    <w:rsid w:val="00B37E86"/>
    <w:rsid w:val="00B37F95"/>
    <w:rsid w:val="00B40595"/>
    <w:rsid w:val="00B40E80"/>
    <w:rsid w:val="00B417D3"/>
    <w:rsid w:val="00B41B46"/>
    <w:rsid w:val="00B41E19"/>
    <w:rsid w:val="00B41EA4"/>
    <w:rsid w:val="00B4234F"/>
    <w:rsid w:val="00B42F85"/>
    <w:rsid w:val="00B432F7"/>
    <w:rsid w:val="00B43D4F"/>
    <w:rsid w:val="00B43E09"/>
    <w:rsid w:val="00B4493F"/>
    <w:rsid w:val="00B45FE7"/>
    <w:rsid w:val="00B466EC"/>
    <w:rsid w:val="00B46EC0"/>
    <w:rsid w:val="00B471D7"/>
    <w:rsid w:val="00B47CDC"/>
    <w:rsid w:val="00B47D8F"/>
    <w:rsid w:val="00B50BAF"/>
    <w:rsid w:val="00B515DE"/>
    <w:rsid w:val="00B51A75"/>
    <w:rsid w:val="00B51AE1"/>
    <w:rsid w:val="00B51F29"/>
    <w:rsid w:val="00B520A2"/>
    <w:rsid w:val="00B52BCD"/>
    <w:rsid w:val="00B52C5F"/>
    <w:rsid w:val="00B53588"/>
    <w:rsid w:val="00B545E2"/>
    <w:rsid w:val="00B546D2"/>
    <w:rsid w:val="00B549A1"/>
    <w:rsid w:val="00B54EA0"/>
    <w:rsid w:val="00B54FE7"/>
    <w:rsid w:val="00B550B4"/>
    <w:rsid w:val="00B55584"/>
    <w:rsid w:val="00B564F0"/>
    <w:rsid w:val="00B56775"/>
    <w:rsid w:val="00B56D4C"/>
    <w:rsid w:val="00B576C2"/>
    <w:rsid w:val="00B5798D"/>
    <w:rsid w:val="00B6075E"/>
    <w:rsid w:val="00B624AD"/>
    <w:rsid w:val="00B629D5"/>
    <w:rsid w:val="00B63B5A"/>
    <w:rsid w:val="00B646C1"/>
    <w:rsid w:val="00B64764"/>
    <w:rsid w:val="00B66979"/>
    <w:rsid w:val="00B66ACC"/>
    <w:rsid w:val="00B672C9"/>
    <w:rsid w:val="00B67EC3"/>
    <w:rsid w:val="00B7072D"/>
    <w:rsid w:val="00B70D15"/>
    <w:rsid w:val="00B70DD9"/>
    <w:rsid w:val="00B72F83"/>
    <w:rsid w:val="00B73E4A"/>
    <w:rsid w:val="00B7415C"/>
    <w:rsid w:val="00B74688"/>
    <w:rsid w:val="00B74D18"/>
    <w:rsid w:val="00B74FE8"/>
    <w:rsid w:val="00B755D2"/>
    <w:rsid w:val="00B756EA"/>
    <w:rsid w:val="00B75F26"/>
    <w:rsid w:val="00B76A30"/>
    <w:rsid w:val="00B76A41"/>
    <w:rsid w:val="00B76E06"/>
    <w:rsid w:val="00B7757B"/>
    <w:rsid w:val="00B77791"/>
    <w:rsid w:val="00B77D95"/>
    <w:rsid w:val="00B77E72"/>
    <w:rsid w:val="00B80A26"/>
    <w:rsid w:val="00B80BD6"/>
    <w:rsid w:val="00B82034"/>
    <w:rsid w:val="00B84103"/>
    <w:rsid w:val="00B87BD2"/>
    <w:rsid w:val="00B90101"/>
    <w:rsid w:val="00B90EB3"/>
    <w:rsid w:val="00B918F1"/>
    <w:rsid w:val="00B9248F"/>
    <w:rsid w:val="00B9263F"/>
    <w:rsid w:val="00B92C3B"/>
    <w:rsid w:val="00B92D07"/>
    <w:rsid w:val="00B92EDB"/>
    <w:rsid w:val="00B93C83"/>
    <w:rsid w:val="00B952E1"/>
    <w:rsid w:val="00B954EF"/>
    <w:rsid w:val="00B95B76"/>
    <w:rsid w:val="00B9674A"/>
    <w:rsid w:val="00B97524"/>
    <w:rsid w:val="00B975F8"/>
    <w:rsid w:val="00B97A51"/>
    <w:rsid w:val="00BA0680"/>
    <w:rsid w:val="00BA0FD7"/>
    <w:rsid w:val="00BA120B"/>
    <w:rsid w:val="00BA1B5E"/>
    <w:rsid w:val="00BA1BF1"/>
    <w:rsid w:val="00BA1C91"/>
    <w:rsid w:val="00BA203E"/>
    <w:rsid w:val="00BA255D"/>
    <w:rsid w:val="00BA3279"/>
    <w:rsid w:val="00BA3903"/>
    <w:rsid w:val="00BA3AE6"/>
    <w:rsid w:val="00BA4052"/>
    <w:rsid w:val="00BA47D1"/>
    <w:rsid w:val="00BA503B"/>
    <w:rsid w:val="00BA55F4"/>
    <w:rsid w:val="00BA6049"/>
    <w:rsid w:val="00BA6880"/>
    <w:rsid w:val="00BA6915"/>
    <w:rsid w:val="00BA6921"/>
    <w:rsid w:val="00BA77B5"/>
    <w:rsid w:val="00BA79E0"/>
    <w:rsid w:val="00BA7E1E"/>
    <w:rsid w:val="00BB058D"/>
    <w:rsid w:val="00BB161C"/>
    <w:rsid w:val="00BB16F9"/>
    <w:rsid w:val="00BB17C4"/>
    <w:rsid w:val="00BB1D28"/>
    <w:rsid w:val="00BB260F"/>
    <w:rsid w:val="00BB3672"/>
    <w:rsid w:val="00BB43BD"/>
    <w:rsid w:val="00BB4BC0"/>
    <w:rsid w:val="00BB4D57"/>
    <w:rsid w:val="00BB4E5B"/>
    <w:rsid w:val="00BB54E9"/>
    <w:rsid w:val="00BB5EC4"/>
    <w:rsid w:val="00BB6154"/>
    <w:rsid w:val="00BB62E3"/>
    <w:rsid w:val="00BB747C"/>
    <w:rsid w:val="00BC0355"/>
    <w:rsid w:val="00BC093E"/>
    <w:rsid w:val="00BC1412"/>
    <w:rsid w:val="00BC1A72"/>
    <w:rsid w:val="00BC2001"/>
    <w:rsid w:val="00BC259A"/>
    <w:rsid w:val="00BC29CA"/>
    <w:rsid w:val="00BC34E0"/>
    <w:rsid w:val="00BC3A88"/>
    <w:rsid w:val="00BC438B"/>
    <w:rsid w:val="00BC4C3D"/>
    <w:rsid w:val="00BC5F70"/>
    <w:rsid w:val="00BC61BA"/>
    <w:rsid w:val="00BC6410"/>
    <w:rsid w:val="00BC69CE"/>
    <w:rsid w:val="00BC6E28"/>
    <w:rsid w:val="00BC6F47"/>
    <w:rsid w:val="00BC7043"/>
    <w:rsid w:val="00BC7933"/>
    <w:rsid w:val="00BC7E68"/>
    <w:rsid w:val="00BC7E8D"/>
    <w:rsid w:val="00BC7FE1"/>
    <w:rsid w:val="00BD0174"/>
    <w:rsid w:val="00BD06B2"/>
    <w:rsid w:val="00BD11CC"/>
    <w:rsid w:val="00BD151E"/>
    <w:rsid w:val="00BD164D"/>
    <w:rsid w:val="00BD1A20"/>
    <w:rsid w:val="00BD1A6E"/>
    <w:rsid w:val="00BD1E78"/>
    <w:rsid w:val="00BD202E"/>
    <w:rsid w:val="00BD2687"/>
    <w:rsid w:val="00BD43C3"/>
    <w:rsid w:val="00BD58AB"/>
    <w:rsid w:val="00BD58D2"/>
    <w:rsid w:val="00BD6F37"/>
    <w:rsid w:val="00BD7A12"/>
    <w:rsid w:val="00BE0048"/>
    <w:rsid w:val="00BE0206"/>
    <w:rsid w:val="00BE035B"/>
    <w:rsid w:val="00BE05D4"/>
    <w:rsid w:val="00BE07BC"/>
    <w:rsid w:val="00BE0F96"/>
    <w:rsid w:val="00BE1D30"/>
    <w:rsid w:val="00BE20E8"/>
    <w:rsid w:val="00BE29A0"/>
    <w:rsid w:val="00BE2F7A"/>
    <w:rsid w:val="00BE442A"/>
    <w:rsid w:val="00BE4F69"/>
    <w:rsid w:val="00BE5620"/>
    <w:rsid w:val="00BE567F"/>
    <w:rsid w:val="00BE70D7"/>
    <w:rsid w:val="00BE712B"/>
    <w:rsid w:val="00BE7DF5"/>
    <w:rsid w:val="00BF0334"/>
    <w:rsid w:val="00BF18FA"/>
    <w:rsid w:val="00BF1B8D"/>
    <w:rsid w:val="00BF1C6A"/>
    <w:rsid w:val="00BF2909"/>
    <w:rsid w:val="00BF2AE8"/>
    <w:rsid w:val="00BF34CF"/>
    <w:rsid w:val="00BF54D1"/>
    <w:rsid w:val="00BF5BDD"/>
    <w:rsid w:val="00BF692F"/>
    <w:rsid w:val="00BF6C2C"/>
    <w:rsid w:val="00BF6CCA"/>
    <w:rsid w:val="00BF70AC"/>
    <w:rsid w:val="00BF7161"/>
    <w:rsid w:val="00BF764D"/>
    <w:rsid w:val="00BF7697"/>
    <w:rsid w:val="00BF7DC4"/>
    <w:rsid w:val="00C00CDF"/>
    <w:rsid w:val="00C00FED"/>
    <w:rsid w:val="00C01448"/>
    <w:rsid w:val="00C01D61"/>
    <w:rsid w:val="00C02106"/>
    <w:rsid w:val="00C02850"/>
    <w:rsid w:val="00C035B4"/>
    <w:rsid w:val="00C04D6D"/>
    <w:rsid w:val="00C04EE0"/>
    <w:rsid w:val="00C05E6B"/>
    <w:rsid w:val="00C06167"/>
    <w:rsid w:val="00C06283"/>
    <w:rsid w:val="00C06587"/>
    <w:rsid w:val="00C06C84"/>
    <w:rsid w:val="00C06FB0"/>
    <w:rsid w:val="00C07193"/>
    <w:rsid w:val="00C077A6"/>
    <w:rsid w:val="00C10054"/>
    <w:rsid w:val="00C10193"/>
    <w:rsid w:val="00C10CC7"/>
    <w:rsid w:val="00C10F78"/>
    <w:rsid w:val="00C1215A"/>
    <w:rsid w:val="00C121CD"/>
    <w:rsid w:val="00C126A2"/>
    <w:rsid w:val="00C131FC"/>
    <w:rsid w:val="00C137B4"/>
    <w:rsid w:val="00C139C3"/>
    <w:rsid w:val="00C13E0F"/>
    <w:rsid w:val="00C143D2"/>
    <w:rsid w:val="00C144ED"/>
    <w:rsid w:val="00C149C5"/>
    <w:rsid w:val="00C14A8A"/>
    <w:rsid w:val="00C1528D"/>
    <w:rsid w:val="00C16101"/>
    <w:rsid w:val="00C16455"/>
    <w:rsid w:val="00C16713"/>
    <w:rsid w:val="00C16954"/>
    <w:rsid w:val="00C16E6E"/>
    <w:rsid w:val="00C17C2B"/>
    <w:rsid w:val="00C21340"/>
    <w:rsid w:val="00C215BE"/>
    <w:rsid w:val="00C215E3"/>
    <w:rsid w:val="00C219F0"/>
    <w:rsid w:val="00C22499"/>
    <w:rsid w:val="00C2328C"/>
    <w:rsid w:val="00C238CA"/>
    <w:rsid w:val="00C23D03"/>
    <w:rsid w:val="00C23DC8"/>
    <w:rsid w:val="00C25D11"/>
    <w:rsid w:val="00C26086"/>
    <w:rsid w:val="00C268B9"/>
    <w:rsid w:val="00C26F33"/>
    <w:rsid w:val="00C27AFB"/>
    <w:rsid w:val="00C30934"/>
    <w:rsid w:val="00C31C17"/>
    <w:rsid w:val="00C32828"/>
    <w:rsid w:val="00C32AC0"/>
    <w:rsid w:val="00C338B7"/>
    <w:rsid w:val="00C33B45"/>
    <w:rsid w:val="00C33B8A"/>
    <w:rsid w:val="00C34608"/>
    <w:rsid w:val="00C346A2"/>
    <w:rsid w:val="00C3599F"/>
    <w:rsid w:val="00C35CE6"/>
    <w:rsid w:val="00C36160"/>
    <w:rsid w:val="00C365F3"/>
    <w:rsid w:val="00C40E30"/>
    <w:rsid w:val="00C410D7"/>
    <w:rsid w:val="00C4219D"/>
    <w:rsid w:val="00C42282"/>
    <w:rsid w:val="00C42A58"/>
    <w:rsid w:val="00C42E9D"/>
    <w:rsid w:val="00C432DE"/>
    <w:rsid w:val="00C445E1"/>
    <w:rsid w:val="00C446E9"/>
    <w:rsid w:val="00C448B4"/>
    <w:rsid w:val="00C45725"/>
    <w:rsid w:val="00C45803"/>
    <w:rsid w:val="00C4658F"/>
    <w:rsid w:val="00C46991"/>
    <w:rsid w:val="00C46AEB"/>
    <w:rsid w:val="00C46C22"/>
    <w:rsid w:val="00C46ED9"/>
    <w:rsid w:val="00C4755C"/>
    <w:rsid w:val="00C47E8C"/>
    <w:rsid w:val="00C5112F"/>
    <w:rsid w:val="00C51992"/>
    <w:rsid w:val="00C51FEF"/>
    <w:rsid w:val="00C53559"/>
    <w:rsid w:val="00C540DE"/>
    <w:rsid w:val="00C55CF7"/>
    <w:rsid w:val="00C5627F"/>
    <w:rsid w:val="00C565D7"/>
    <w:rsid w:val="00C56965"/>
    <w:rsid w:val="00C56F31"/>
    <w:rsid w:val="00C5702F"/>
    <w:rsid w:val="00C570C2"/>
    <w:rsid w:val="00C573BA"/>
    <w:rsid w:val="00C57543"/>
    <w:rsid w:val="00C5784E"/>
    <w:rsid w:val="00C60374"/>
    <w:rsid w:val="00C608F5"/>
    <w:rsid w:val="00C61048"/>
    <w:rsid w:val="00C6135C"/>
    <w:rsid w:val="00C6259A"/>
    <w:rsid w:val="00C62E24"/>
    <w:rsid w:val="00C6385A"/>
    <w:rsid w:val="00C63F1C"/>
    <w:rsid w:val="00C6489F"/>
    <w:rsid w:val="00C64DA9"/>
    <w:rsid w:val="00C655F0"/>
    <w:rsid w:val="00C65836"/>
    <w:rsid w:val="00C65DD5"/>
    <w:rsid w:val="00C66771"/>
    <w:rsid w:val="00C668FC"/>
    <w:rsid w:val="00C6703B"/>
    <w:rsid w:val="00C671D5"/>
    <w:rsid w:val="00C675E2"/>
    <w:rsid w:val="00C67B27"/>
    <w:rsid w:val="00C67D5C"/>
    <w:rsid w:val="00C67F07"/>
    <w:rsid w:val="00C704CF"/>
    <w:rsid w:val="00C7077D"/>
    <w:rsid w:val="00C70BBA"/>
    <w:rsid w:val="00C72ABE"/>
    <w:rsid w:val="00C72BB9"/>
    <w:rsid w:val="00C73479"/>
    <w:rsid w:val="00C74E73"/>
    <w:rsid w:val="00C7594B"/>
    <w:rsid w:val="00C76943"/>
    <w:rsid w:val="00C76FF3"/>
    <w:rsid w:val="00C77AB7"/>
    <w:rsid w:val="00C80381"/>
    <w:rsid w:val="00C80436"/>
    <w:rsid w:val="00C814CC"/>
    <w:rsid w:val="00C8155C"/>
    <w:rsid w:val="00C81A0F"/>
    <w:rsid w:val="00C81EB1"/>
    <w:rsid w:val="00C82F4C"/>
    <w:rsid w:val="00C831F3"/>
    <w:rsid w:val="00C837B4"/>
    <w:rsid w:val="00C83B6E"/>
    <w:rsid w:val="00C83DCD"/>
    <w:rsid w:val="00C84053"/>
    <w:rsid w:val="00C8454B"/>
    <w:rsid w:val="00C846BD"/>
    <w:rsid w:val="00C84D6B"/>
    <w:rsid w:val="00C85020"/>
    <w:rsid w:val="00C851E2"/>
    <w:rsid w:val="00C85902"/>
    <w:rsid w:val="00C85C33"/>
    <w:rsid w:val="00C85D28"/>
    <w:rsid w:val="00C86939"/>
    <w:rsid w:val="00C86DC8"/>
    <w:rsid w:val="00C8728D"/>
    <w:rsid w:val="00C876EE"/>
    <w:rsid w:val="00C87C52"/>
    <w:rsid w:val="00C9011A"/>
    <w:rsid w:val="00C917BA"/>
    <w:rsid w:val="00C91D05"/>
    <w:rsid w:val="00C91D27"/>
    <w:rsid w:val="00C91D49"/>
    <w:rsid w:val="00C92429"/>
    <w:rsid w:val="00C946AE"/>
    <w:rsid w:val="00C9495C"/>
    <w:rsid w:val="00C94B03"/>
    <w:rsid w:val="00C94DA2"/>
    <w:rsid w:val="00C94FB6"/>
    <w:rsid w:val="00C9531C"/>
    <w:rsid w:val="00C95759"/>
    <w:rsid w:val="00C96DEB"/>
    <w:rsid w:val="00C9713A"/>
    <w:rsid w:val="00CA2A6F"/>
    <w:rsid w:val="00CA3C9A"/>
    <w:rsid w:val="00CA460C"/>
    <w:rsid w:val="00CA4862"/>
    <w:rsid w:val="00CA5417"/>
    <w:rsid w:val="00CA55DB"/>
    <w:rsid w:val="00CA5B07"/>
    <w:rsid w:val="00CA5D3A"/>
    <w:rsid w:val="00CA5E7A"/>
    <w:rsid w:val="00CA71D3"/>
    <w:rsid w:val="00CA7652"/>
    <w:rsid w:val="00CA7AC6"/>
    <w:rsid w:val="00CB024D"/>
    <w:rsid w:val="00CB0870"/>
    <w:rsid w:val="00CB157C"/>
    <w:rsid w:val="00CB1810"/>
    <w:rsid w:val="00CB1C96"/>
    <w:rsid w:val="00CB21B2"/>
    <w:rsid w:val="00CB28AD"/>
    <w:rsid w:val="00CB2C95"/>
    <w:rsid w:val="00CB35BB"/>
    <w:rsid w:val="00CB4D26"/>
    <w:rsid w:val="00CB5387"/>
    <w:rsid w:val="00CB57FC"/>
    <w:rsid w:val="00CB5804"/>
    <w:rsid w:val="00CB586B"/>
    <w:rsid w:val="00CB5D78"/>
    <w:rsid w:val="00CB7728"/>
    <w:rsid w:val="00CB7C46"/>
    <w:rsid w:val="00CC0275"/>
    <w:rsid w:val="00CC0E07"/>
    <w:rsid w:val="00CC0F08"/>
    <w:rsid w:val="00CC16C3"/>
    <w:rsid w:val="00CC1742"/>
    <w:rsid w:val="00CC1760"/>
    <w:rsid w:val="00CC2A5C"/>
    <w:rsid w:val="00CC3318"/>
    <w:rsid w:val="00CC3531"/>
    <w:rsid w:val="00CC36EC"/>
    <w:rsid w:val="00CC3CE7"/>
    <w:rsid w:val="00CC45EB"/>
    <w:rsid w:val="00CC4B74"/>
    <w:rsid w:val="00CC4CD3"/>
    <w:rsid w:val="00CC5263"/>
    <w:rsid w:val="00CC5917"/>
    <w:rsid w:val="00CC5B8F"/>
    <w:rsid w:val="00CC6CBD"/>
    <w:rsid w:val="00CC70CC"/>
    <w:rsid w:val="00CC7D32"/>
    <w:rsid w:val="00CD05AF"/>
    <w:rsid w:val="00CD09DA"/>
    <w:rsid w:val="00CD12DF"/>
    <w:rsid w:val="00CD1BF6"/>
    <w:rsid w:val="00CD2C80"/>
    <w:rsid w:val="00CD4180"/>
    <w:rsid w:val="00CD4C55"/>
    <w:rsid w:val="00CD5354"/>
    <w:rsid w:val="00CD5377"/>
    <w:rsid w:val="00CD54C8"/>
    <w:rsid w:val="00CD5792"/>
    <w:rsid w:val="00CD5E18"/>
    <w:rsid w:val="00CD67C3"/>
    <w:rsid w:val="00CD7CFF"/>
    <w:rsid w:val="00CE0241"/>
    <w:rsid w:val="00CE06DA"/>
    <w:rsid w:val="00CE0B77"/>
    <w:rsid w:val="00CE0BB2"/>
    <w:rsid w:val="00CE10FD"/>
    <w:rsid w:val="00CE144D"/>
    <w:rsid w:val="00CE16C2"/>
    <w:rsid w:val="00CE21FE"/>
    <w:rsid w:val="00CE2228"/>
    <w:rsid w:val="00CE2BEE"/>
    <w:rsid w:val="00CE2C63"/>
    <w:rsid w:val="00CE454F"/>
    <w:rsid w:val="00CE6890"/>
    <w:rsid w:val="00CE76C0"/>
    <w:rsid w:val="00CE7E65"/>
    <w:rsid w:val="00CF0062"/>
    <w:rsid w:val="00CF0577"/>
    <w:rsid w:val="00CF0AA8"/>
    <w:rsid w:val="00CF0AF4"/>
    <w:rsid w:val="00CF0E61"/>
    <w:rsid w:val="00CF1DCE"/>
    <w:rsid w:val="00CF1EA6"/>
    <w:rsid w:val="00CF295A"/>
    <w:rsid w:val="00CF2A32"/>
    <w:rsid w:val="00CF2A52"/>
    <w:rsid w:val="00CF34F2"/>
    <w:rsid w:val="00CF456A"/>
    <w:rsid w:val="00CF492E"/>
    <w:rsid w:val="00CF506C"/>
    <w:rsid w:val="00CF5A82"/>
    <w:rsid w:val="00CF5AC1"/>
    <w:rsid w:val="00CF5BDA"/>
    <w:rsid w:val="00CF60CA"/>
    <w:rsid w:val="00CF6253"/>
    <w:rsid w:val="00CF6449"/>
    <w:rsid w:val="00CF6993"/>
    <w:rsid w:val="00CF7439"/>
    <w:rsid w:val="00CF779F"/>
    <w:rsid w:val="00D0057E"/>
    <w:rsid w:val="00D00617"/>
    <w:rsid w:val="00D00BEB"/>
    <w:rsid w:val="00D012C9"/>
    <w:rsid w:val="00D0234A"/>
    <w:rsid w:val="00D02490"/>
    <w:rsid w:val="00D02D5A"/>
    <w:rsid w:val="00D03281"/>
    <w:rsid w:val="00D03BE1"/>
    <w:rsid w:val="00D04150"/>
    <w:rsid w:val="00D04639"/>
    <w:rsid w:val="00D04876"/>
    <w:rsid w:val="00D055E4"/>
    <w:rsid w:val="00D057B6"/>
    <w:rsid w:val="00D05BA1"/>
    <w:rsid w:val="00D05BC2"/>
    <w:rsid w:val="00D063DA"/>
    <w:rsid w:val="00D06E97"/>
    <w:rsid w:val="00D0741E"/>
    <w:rsid w:val="00D07FB5"/>
    <w:rsid w:val="00D109FB"/>
    <w:rsid w:val="00D11969"/>
    <w:rsid w:val="00D11D22"/>
    <w:rsid w:val="00D11D70"/>
    <w:rsid w:val="00D11EE9"/>
    <w:rsid w:val="00D12080"/>
    <w:rsid w:val="00D122E0"/>
    <w:rsid w:val="00D13682"/>
    <w:rsid w:val="00D13D09"/>
    <w:rsid w:val="00D1479F"/>
    <w:rsid w:val="00D15799"/>
    <w:rsid w:val="00D16619"/>
    <w:rsid w:val="00D166F2"/>
    <w:rsid w:val="00D17A7D"/>
    <w:rsid w:val="00D21B20"/>
    <w:rsid w:val="00D2202F"/>
    <w:rsid w:val="00D22208"/>
    <w:rsid w:val="00D2263D"/>
    <w:rsid w:val="00D22AC8"/>
    <w:rsid w:val="00D22D60"/>
    <w:rsid w:val="00D231CF"/>
    <w:rsid w:val="00D242E7"/>
    <w:rsid w:val="00D24947"/>
    <w:rsid w:val="00D25A98"/>
    <w:rsid w:val="00D25CF1"/>
    <w:rsid w:val="00D25D3B"/>
    <w:rsid w:val="00D26556"/>
    <w:rsid w:val="00D268F5"/>
    <w:rsid w:val="00D26A54"/>
    <w:rsid w:val="00D279C7"/>
    <w:rsid w:val="00D27AC0"/>
    <w:rsid w:val="00D27CC7"/>
    <w:rsid w:val="00D3173D"/>
    <w:rsid w:val="00D3185F"/>
    <w:rsid w:val="00D32880"/>
    <w:rsid w:val="00D330CC"/>
    <w:rsid w:val="00D34268"/>
    <w:rsid w:val="00D346E1"/>
    <w:rsid w:val="00D34728"/>
    <w:rsid w:val="00D34A9F"/>
    <w:rsid w:val="00D34AF2"/>
    <w:rsid w:val="00D35023"/>
    <w:rsid w:val="00D36F77"/>
    <w:rsid w:val="00D37A5E"/>
    <w:rsid w:val="00D37B0C"/>
    <w:rsid w:val="00D401F9"/>
    <w:rsid w:val="00D406FA"/>
    <w:rsid w:val="00D4081A"/>
    <w:rsid w:val="00D40ADA"/>
    <w:rsid w:val="00D40F1A"/>
    <w:rsid w:val="00D40F9E"/>
    <w:rsid w:val="00D416D4"/>
    <w:rsid w:val="00D43156"/>
    <w:rsid w:val="00D43CE2"/>
    <w:rsid w:val="00D443C4"/>
    <w:rsid w:val="00D44911"/>
    <w:rsid w:val="00D45506"/>
    <w:rsid w:val="00D45C4C"/>
    <w:rsid w:val="00D46F16"/>
    <w:rsid w:val="00D46FD6"/>
    <w:rsid w:val="00D4703C"/>
    <w:rsid w:val="00D472FA"/>
    <w:rsid w:val="00D476BF"/>
    <w:rsid w:val="00D4772B"/>
    <w:rsid w:val="00D477F2"/>
    <w:rsid w:val="00D47D73"/>
    <w:rsid w:val="00D50031"/>
    <w:rsid w:val="00D50098"/>
    <w:rsid w:val="00D50122"/>
    <w:rsid w:val="00D5149E"/>
    <w:rsid w:val="00D51BC3"/>
    <w:rsid w:val="00D52326"/>
    <w:rsid w:val="00D526C2"/>
    <w:rsid w:val="00D528C3"/>
    <w:rsid w:val="00D529E9"/>
    <w:rsid w:val="00D53061"/>
    <w:rsid w:val="00D5353C"/>
    <w:rsid w:val="00D53C4B"/>
    <w:rsid w:val="00D53ED4"/>
    <w:rsid w:val="00D553C1"/>
    <w:rsid w:val="00D5585F"/>
    <w:rsid w:val="00D558A5"/>
    <w:rsid w:val="00D558B1"/>
    <w:rsid w:val="00D567C8"/>
    <w:rsid w:val="00D56B19"/>
    <w:rsid w:val="00D57AFD"/>
    <w:rsid w:val="00D601A8"/>
    <w:rsid w:val="00D601DD"/>
    <w:rsid w:val="00D60286"/>
    <w:rsid w:val="00D60A43"/>
    <w:rsid w:val="00D62450"/>
    <w:rsid w:val="00D624C8"/>
    <w:rsid w:val="00D6270E"/>
    <w:rsid w:val="00D630A9"/>
    <w:rsid w:val="00D631BF"/>
    <w:rsid w:val="00D63556"/>
    <w:rsid w:val="00D63591"/>
    <w:rsid w:val="00D63783"/>
    <w:rsid w:val="00D63E8C"/>
    <w:rsid w:val="00D641AB"/>
    <w:rsid w:val="00D645A8"/>
    <w:rsid w:val="00D65569"/>
    <w:rsid w:val="00D65613"/>
    <w:rsid w:val="00D6760D"/>
    <w:rsid w:val="00D709DE"/>
    <w:rsid w:val="00D7114A"/>
    <w:rsid w:val="00D713C7"/>
    <w:rsid w:val="00D718E0"/>
    <w:rsid w:val="00D72562"/>
    <w:rsid w:val="00D7312E"/>
    <w:rsid w:val="00D7365C"/>
    <w:rsid w:val="00D7394F"/>
    <w:rsid w:val="00D73D7B"/>
    <w:rsid w:val="00D73ED0"/>
    <w:rsid w:val="00D7419D"/>
    <w:rsid w:val="00D74E14"/>
    <w:rsid w:val="00D74F87"/>
    <w:rsid w:val="00D75682"/>
    <w:rsid w:val="00D7582A"/>
    <w:rsid w:val="00D76C1E"/>
    <w:rsid w:val="00D7781B"/>
    <w:rsid w:val="00D77C58"/>
    <w:rsid w:val="00D81990"/>
    <w:rsid w:val="00D81D60"/>
    <w:rsid w:val="00D81EAA"/>
    <w:rsid w:val="00D82058"/>
    <w:rsid w:val="00D827CB"/>
    <w:rsid w:val="00D82988"/>
    <w:rsid w:val="00D83437"/>
    <w:rsid w:val="00D83BEE"/>
    <w:rsid w:val="00D83F32"/>
    <w:rsid w:val="00D85CBA"/>
    <w:rsid w:val="00D86012"/>
    <w:rsid w:val="00D86E0A"/>
    <w:rsid w:val="00D90115"/>
    <w:rsid w:val="00D9069E"/>
    <w:rsid w:val="00D90920"/>
    <w:rsid w:val="00D92981"/>
    <w:rsid w:val="00D929BE"/>
    <w:rsid w:val="00D931AA"/>
    <w:rsid w:val="00D9382F"/>
    <w:rsid w:val="00D93A37"/>
    <w:rsid w:val="00D93B72"/>
    <w:rsid w:val="00D94A99"/>
    <w:rsid w:val="00D95C07"/>
    <w:rsid w:val="00D95F1C"/>
    <w:rsid w:val="00D96A6F"/>
    <w:rsid w:val="00D975FF"/>
    <w:rsid w:val="00D97BDE"/>
    <w:rsid w:val="00DA000D"/>
    <w:rsid w:val="00DA0347"/>
    <w:rsid w:val="00DA1527"/>
    <w:rsid w:val="00DA16E9"/>
    <w:rsid w:val="00DA1DFF"/>
    <w:rsid w:val="00DA2A10"/>
    <w:rsid w:val="00DA2A2D"/>
    <w:rsid w:val="00DA2F9B"/>
    <w:rsid w:val="00DA3110"/>
    <w:rsid w:val="00DA41D5"/>
    <w:rsid w:val="00DA5143"/>
    <w:rsid w:val="00DA56C6"/>
    <w:rsid w:val="00DA583A"/>
    <w:rsid w:val="00DA5934"/>
    <w:rsid w:val="00DA631D"/>
    <w:rsid w:val="00DA6364"/>
    <w:rsid w:val="00DA65A6"/>
    <w:rsid w:val="00DA666B"/>
    <w:rsid w:val="00DA67C3"/>
    <w:rsid w:val="00DA6E7D"/>
    <w:rsid w:val="00DA70AF"/>
    <w:rsid w:val="00DA756B"/>
    <w:rsid w:val="00DA76A7"/>
    <w:rsid w:val="00DA77A6"/>
    <w:rsid w:val="00DA7A86"/>
    <w:rsid w:val="00DB01C8"/>
    <w:rsid w:val="00DB0600"/>
    <w:rsid w:val="00DB148D"/>
    <w:rsid w:val="00DB14D9"/>
    <w:rsid w:val="00DB2038"/>
    <w:rsid w:val="00DB23E7"/>
    <w:rsid w:val="00DB2616"/>
    <w:rsid w:val="00DB2AA6"/>
    <w:rsid w:val="00DB2E2E"/>
    <w:rsid w:val="00DB3F32"/>
    <w:rsid w:val="00DB570D"/>
    <w:rsid w:val="00DB5CFC"/>
    <w:rsid w:val="00DB5D41"/>
    <w:rsid w:val="00DB5EED"/>
    <w:rsid w:val="00DB692F"/>
    <w:rsid w:val="00DB7164"/>
    <w:rsid w:val="00DB7253"/>
    <w:rsid w:val="00DB7420"/>
    <w:rsid w:val="00DB77DD"/>
    <w:rsid w:val="00DB7A55"/>
    <w:rsid w:val="00DB7B02"/>
    <w:rsid w:val="00DC0052"/>
    <w:rsid w:val="00DC2BB0"/>
    <w:rsid w:val="00DC3059"/>
    <w:rsid w:val="00DC32E5"/>
    <w:rsid w:val="00DC373D"/>
    <w:rsid w:val="00DC40B1"/>
    <w:rsid w:val="00DC4B96"/>
    <w:rsid w:val="00DC4ED3"/>
    <w:rsid w:val="00DC5069"/>
    <w:rsid w:val="00DC526D"/>
    <w:rsid w:val="00DC58F8"/>
    <w:rsid w:val="00DD2A6F"/>
    <w:rsid w:val="00DD2ACE"/>
    <w:rsid w:val="00DD314D"/>
    <w:rsid w:val="00DD329D"/>
    <w:rsid w:val="00DD35DC"/>
    <w:rsid w:val="00DD3F29"/>
    <w:rsid w:val="00DD4436"/>
    <w:rsid w:val="00DD4628"/>
    <w:rsid w:val="00DD4AE3"/>
    <w:rsid w:val="00DD4B67"/>
    <w:rsid w:val="00DD4CB8"/>
    <w:rsid w:val="00DD4F70"/>
    <w:rsid w:val="00DD510F"/>
    <w:rsid w:val="00DD583D"/>
    <w:rsid w:val="00DD606E"/>
    <w:rsid w:val="00DD6AB6"/>
    <w:rsid w:val="00DD6C19"/>
    <w:rsid w:val="00DD74BF"/>
    <w:rsid w:val="00DD799F"/>
    <w:rsid w:val="00DE0533"/>
    <w:rsid w:val="00DE2E9E"/>
    <w:rsid w:val="00DE31A2"/>
    <w:rsid w:val="00DE3A22"/>
    <w:rsid w:val="00DE3F4B"/>
    <w:rsid w:val="00DE4364"/>
    <w:rsid w:val="00DE469E"/>
    <w:rsid w:val="00DE4A2A"/>
    <w:rsid w:val="00DE4A8B"/>
    <w:rsid w:val="00DE5BA2"/>
    <w:rsid w:val="00DE5FCF"/>
    <w:rsid w:val="00DE62AA"/>
    <w:rsid w:val="00DE633C"/>
    <w:rsid w:val="00DE67D8"/>
    <w:rsid w:val="00DE6CF9"/>
    <w:rsid w:val="00DE78A5"/>
    <w:rsid w:val="00DE7A22"/>
    <w:rsid w:val="00DE7D7E"/>
    <w:rsid w:val="00DE7ED8"/>
    <w:rsid w:val="00DF008D"/>
    <w:rsid w:val="00DF0197"/>
    <w:rsid w:val="00DF070D"/>
    <w:rsid w:val="00DF13F4"/>
    <w:rsid w:val="00DF1A30"/>
    <w:rsid w:val="00DF224B"/>
    <w:rsid w:val="00DF2EC1"/>
    <w:rsid w:val="00DF3306"/>
    <w:rsid w:val="00DF3544"/>
    <w:rsid w:val="00DF440F"/>
    <w:rsid w:val="00DF462C"/>
    <w:rsid w:val="00DF50E5"/>
    <w:rsid w:val="00DF5D81"/>
    <w:rsid w:val="00DF5E09"/>
    <w:rsid w:val="00DF5EE2"/>
    <w:rsid w:val="00DF622E"/>
    <w:rsid w:val="00DF628C"/>
    <w:rsid w:val="00DF657E"/>
    <w:rsid w:val="00DF66D7"/>
    <w:rsid w:val="00DF7620"/>
    <w:rsid w:val="00DF7CF1"/>
    <w:rsid w:val="00DF7D9B"/>
    <w:rsid w:val="00E0010D"/>
    <w:rsid w:val="00E011C2"/>
    <w:rsid w:val="00E0144C"/>
    <w:rsid w:val="00E01888"/>
    <w:rsid w:val="00E01D7E"/>
    <w:rsid w:val="00E0256D"/>
    <w:rsid w:val="00E0312E"/>
    <w:rsid w:val="00E03EA5"/>
    <w:rsid w:val="00E043A5"/>
    <w:rsid w:val="00E04DEB"/>
    <w:rsid w:val="00E05474"/>
    <w:rsid w:val="00E05F3D"/>
    <w:rsid w:val="00E061F1"/>
    <w:rsid w:val="00E06A87"/>
    <w:rsid w:val="00E072C0"/>
    <w:rsid w:val="00E07588"/>
    <w:rsid w:val="00E07AA5"/>
    <w:rsid w:val="00E11B89"/>
    <w:rsid w:val="00E11C87"/>
    <w:rsid w:val="00E125C8"/>
    <w:rsid w:val="00E126C3"/>
    <w:rsid w:val="00E12929"/>
    <w:rsid w:val="00E12BD4"/>
    <w:rsid w:val="00E13FE6"/>
    <w:rsid w:val="00E14144"/>
    <w:rsid w:val="00E143DF"/>
    <w:rsid w:val="00E14481"/>
    <w:rsid w:val="00E15013"/>
    <w:rsid w:val="00E151A3"/>
    <w:rsid w:val="00E15322"/>
    <w:rsid w:val="00E15E94"/>
    <w:rsid w:val="00E16BDD"/>
    <w:rsid w:val="00E17511"/>
    <w:rsid w:val="00E2020F"/>
    <w:rsid w:val="00E21194"/>
    <w:rsid w:val="00E21E35"/>
    <w:rsid w:val="00E22451"/>
    <w:rsid w:val="00E2364C"/>
    <w:rsid w:val="00E23FA3"/>
    <w:rsid w:val="00E249C8"/>
    <w:rsid w:val="00E250F8"/>
    <w:rsid w:val="00E25168"/>
    <w:rsid w:val="00E257BA"/>
    <w:rsid w:val="00E26692"/>
    <w:rsid w:val="00E268A1"/>
    <w:rsid w:val="00E26D99"/>
    <w:rsid w:val="00E278CA"/>
    <w:rsid w:val="00E27F71"/>
    <w:rsid w:val="00E301F9"/>
    <w:rsid w:val="00E30C11"/>
    <w:rsid w:val="00E31166"/>
    <w:rsid w:val="00E311F3"/>
    <w:rsid w:val="00E31230"/>
    <w:rsid w:val="00E316A4"/>
    <w:rsid w:val="00E31B0A"/>
    <w:rsid w:val="00E320D0"/>
    <w:rsid w:val="00E325D7"/>
    <w:rsid w:val="00E32728"/>
    <w:rsid w:val="00E32750"/>
    <w:rsid w:val="00E3293B"/>
    <w:rsid w:val="00E32A56"/>
    <w:rsid w:val="00E32EBF"/>
    <w:rsid w:val="00E32FFA"/>
    <w:rsid w:val="00E33923"/>
    <w:rsid w:val="00E33CC1"/>
    <w:rsid w:val="00E34497"/>
    <w:rsid w:val="00E3497A"/>
    <w:rsid w:val="00E34F8E"/>
    <w:rsid w:val="00E36322"/>
    <w:rsid w:val="00E372F0"/>
    <w:rsid w:val="00E377AA"/>
    <w:rsid w:val="00E37961"/>
    <w:rsid w:val="00E37F3E"/>
    <w:rsid w:val="00E40104"/>
    <w:rsid w:val="00E4050A"/>
    <w:rsid w:val="00E40B9E"/>
    <w:rsid w:val="00E41D0A"/>
    <w:rsid w:val="00E42196"/>
    <w:rsid w:val="00E428F2"/>
    <w:rsid w:val="00E434D3"/>
    <w:rsid w:val="00E435A9"/>
    <w:rsid w:val="00E44554"/>
    <w:rsid w:val="00E44857"/>
    <w:rsid w:val="00E4502B"/>
    <w:rsid w:val="00E45473"/>
    <w:rsid w:val="00E45C46"/>
    <w:rsid w:val="00E45ED3"/>
    <w:rsid w:val="00E46D48"/>
    <w:rsid w:val="00E46DA5"/>
    <w:rsid w:val="00E47FBA"/>
    <w:rsid w:val="00E50084"/>
    <w:rsid w:val="00E50A30"/>
    <w:rsid w:val="00E50C50"/>
    <w:rsid w:val="00E50EF2"/>
    <w:rsid w:val="00E51313"/>
    <w:rsid w:val="00E51B21"/>
    <w:rsid w:val="00E51EBC"/>
    <w:rsid w:val="00E51F52"/>
    <w:rsid w:val="00E522FB"/>
    <w:rsid w:val="00E526BC"/>
    <w:rsid w:val="00E53210"/>
    <w:rsid w:val="00E54127"/>
    <w:rsid w:val="00E5415B"/>
    <w:rsid w:val="00E551D5"/>
    <w:rsid w:val="00E55296"/>
    <w:rsid w:val="00E55D89"/>
    <w:rsid w:val="00E56347"/>
    <w:rsid w:val="00E56ADC"/>
    <w:rsid w:val="00E57278"/>
    <w:rsid w:val="00E61193"/>
    <w:rsid w:val="00E61BA2"/>
    <w:rsid w:val="00E62010"/>
    <w:rsid w:val="00E62E31"/>
    <w:rsid w:val="00E62E59"/>
    <w:rsid w:val="00E630F4"/>
    <w:rsid w:val="00E631A4"/>
    <w:rsid w:val="00E636C9"/>
    <w:rsid w:val="00E64FB8"/>
    <w:rsid w:val="00E654D8"/>
    <w:rsid w:val="00E65BD4"/>
    <w:rsid w:val="00E669B4"/>
    <w:rsid w:val="00E70446"/>
    <w:rsid w:val="00E710D0"/>
    <w:rsid w:val="00E71165"/>
    <w:rsid w:val="00E7116E"/>
    <w:rsid w:val="00E71515"/>
    <w:rsid w:val="00E72083"/>
    <w:rsid w:val="00E723D9"/>
    <w:rsid w:val="00E72880"/>
    <w:rsid w:val="00E72C9B"/>
    <w:rsid w:val="00E743E1"/>
    <w:rsid w:val="00E75088"/>
    <w:rsid w:val="00E755FF"/>
    <w:rsid w:val="00E76312"/>
    <w:rsid w:val="00E775A8"/>
    <w:rsid w:val="00E77E9D"/>
    <w:rsid w:val="00E801DB"/>
    <w:rsid w:val="00E80427"/>
    <w:rsid w:val="00E8056E"/>
    <w:rsid w:val="00E812FB"/>
    <w:rsid w:val="00E81598"/>
    <w:rsid w:val="00E81773"/>
    <w:rsid w:val="00E82590"/>
    <w:rsid w:val="00E825C7"/>
    <w:rsid w:val="00E826E7"/>
    <w:rsid w:val="00E8291A"/>
    <w:rsid w:val="00E82CA4"/>
    <w:rsid w:val="00E82CD4"/>
    <w:rsid w:val="00E836AF"/>
    <w:rsid w:val="00E8399F"/>
    <w:rsid w:val="00E8488B"/>
    <w:rsid w:val="00E859AF"/>
    <w:rsid w:val="00E86257"/>
    <w:rsid w:val="00E87921"/>
    <w:rsid w:val="00E90738"/>
    <w:rsid w:val="00E90E44"/>
    <w:rsid w:val="00E9189A"/>
    <w:rsid w:val="00E9347D"/>
    <w:rsid w:val="00E94DF3"/>
    <w:rsid w:val="00E9561C"/>
    <w:rsid w:val="00E95A4E"/>
    <w:rsid w:val="00E95EB3"/>
    <w:rsid w:val="00E97189"/>
    <w:rsid w:val="00EA02A1"/>
    <w:rsid w:val="00EA02AE"/>
    <w:rsid w:val="00EA10C4"/>
    <w:rsid w:val="00EA151A"/>
    <w:rsid w:val="00EA19EA"/>
    <w:rsid w:val="00EA3C16"/>
    <w:rsid w:val="00EA4E8A"/>
    <w:rsid w:val="00EA4FFD"/>
    <w:rsid w:val="00EA6971"/>
    <w:rsid w:val="00EA6EAA"/>
    <w:rsid w:val="00EA794A"/>
    <w:rsid w:val="00EA7FBB"/>
    <w:rsid w:val="00EB0128"/>
    <w:rsid w:val="00EB05AB"/>
    <w:rsid w:val="00EB06D3"/>
    <w:rsid w:val="00EB086C"/>
    <w:rsid w:val="00EB18AB"/>
    <w:rsid w:val="00EB386B"/>
    <w:rsid w:val="00EB3A2D"/>
    <w:rsid w:val="00EB3E57"/>
    <w:rsid w:val="00EB4858"/>
    <w:rsid w:val="00EB5D1C"/>
    <w:rsid w:val="00EB6C34"/>
    <w:rsid w:val="00EC0ADB"/>
    <w:rsid w:val="00EC108C"/>
    <w:rsid w:val="00EC2452"/>
    <w:rsid w:val="00EC24F8"/>
    <w:rsid w:val="00EC2546"/>
    <w:rsid w:val="00EC300D"/>
    <w:rsid w:val="00EC3212"/>
    <w:rsid w:val="00EC34F3"/>
    <w:rsid w:val="00EC3B59"/>
    <w:rsid w:val="00EC4381"/>
    <w:rsid w:val="00EC43CE"/>
    <w:rsid w:val="00EC5769"/>
    <w:rsid w:val="00EC601B"/>
    <w:rsid w:val="00EC6FED"/>
    <w:rsid w:val="00EC7040"/>
    <w:rsid w:val="00EC7420"/>
    <w:rsid w:val="00ED241C"/>
    <w:rsid w:val="00ED2CE4"/>
    <w:rsid w:val="00ED2D3C"/>
    <w:rsid w:val="00ED3830"/>
    <w:rsid w:val="00ED3A49"/>
    <w:rsid w:val="00ED3CA6"/>
    <w:rsid w:val="00ED4A9F"/>
    <w:rsid w:val="00ED675D"/>
    <w:rsid w:val="00ED6C83"/>
    <w:rsid w:val="00ED7814"/>
    <w:rsid w:val="00EE08C2"/>
    <w:rsid w:val="00EE0B6A"/>
    <w:rsid w:val="00EE0C9E"/>
    <w:rsid w:val="00EE1C1F"/>
    <w:rsid w:val="00EE2A66"/>
    <w:rsid w:val="00EE2F57"/>
    <w:rsid w:val="00EE4396"/>
    <w:rsid w:val="00EE4598"/>
    <w:rsid w:val="00EE49DB"/>
    <w:rsid w:val="00EE5D96"/>
    <w:rsid w:val="00EE5F5B"/>
    <w:rsid w:val="00EE796C"/>
    <w:rsid w:val="00EE7C25"/>
    <w:rsid w:val="00EF0014"/>
    <w:rsid w:val="00EF06A4"/>
    <w:rsid w:val="00EF09EA"/>
    <w:rsid w:val="00EF0E89"/>
    <w:rsid w:val="00EF171F"/>
    <w:rsid w:val="00EF275A"/>
    <w:rsid w:val="00EF2EFF"/>
    <w:rsid w:val="00EF3291"/>
    <w:rsid w:val="00EF3D02"/>
    <w:rsid w:val="00EF3E18"/>
    <w:rsid w:val="00EF4D5A"/>
    <w:rsid w:val="00EF4E38"/>
    <w:rsid w:val="00EF4F13"/>
    <w:rsid w:val="00EF4FEA"/>
    <w:rsid w:val="00EF5262"/>
    <w:rsid w:val="00EF5998"/>
    <w:rsid w:val="00EF5B30"/>
    <w:rsid w:val="00EF6992"/>
    <w:rsid w:val="00EF708B"/>
    <w:rsid w:val="00F00CE2"/>
    <w:rsid w:val="00F012BA"/>
    <w:rsid w:val="00F018DB"/>
    <w:rsid w:val="00F023DC"/>
    <w:rsid w:val="00F03530"/>
    <w:rsid w:val="00F04462"/>
    <w:rsid w:val="00F04BA5"/>
    <w:rsid w:val="00F05061"/>
    <w:rsid w:val="00F0510C"/>
    <w:rsid w:val="00F05CFC"/>
    <w:rsid w:val="00F063BB"/>
    <w:rsid w:val="00F0699D"/>
    <w:rsid w:val="00F07D9A"/>
    <w:rsid w:val="00F07FBD"/>
    <w:rsid w:val="00F1071F"/>
    <w:rsid w:val="00F11740"/>
    <w:rsid w:val="00F12232"/>
    <w:rsid w:val="00F12C0A"/>
    <w:rsid w:val="00F136F1"/>
    <w:rsid w:val="00F136FC"/>
    <w:rsid w:val="00F1389F"/>
    <w:rsid w:val="00F13E59"/>
    <w:rsid w:val="00F147C9"/>
    <w:rsid w:val="00F152FA"/>
    <w:rsid w:val="00F15CA9"/>
    <w:rsid w:val="00F15CC7"/>
    <w:rsid w:val="00F15F1D"/>
    <w:rsid w:val="00F1637D"/>
    <w:rsid w:val="00F16B3A"/>
    <w:rsid w:val="00F16F29"/>
    <w:rsid w:val="00F16F78"/>
    <w:rsid w:val="00F1703A"/>
    <w:rsid w:val="00F17FD1"/>
    <w:rsid w:val="00F208F9"/>
    <w:rsid w:val="00F21E1B"/>
    <w:rsid w:val="00F2312B"/>
    <w:rsid w:val="00F238D0"/>
    <w:rsid w:val="00F24977"/>
    <w:rsid w:val="00F266D5"/>
    <w:rsid w:val="00F27288"/>
    <w:rsid w:val="00F272B8"/>
    <w:rsid w:val="00F279AC"/>
    <w:rsid w:val="00F27A58"/>
    <w:rsid w:val="00F27FD1"/>
    <w:rsid w:val="00F30105"/>
    <w:rsid w:val="00F304D4"/>
    <w:rsid w:val="00F30528"/>
    <w:rsid w:val="00F305CE"/>
    <w:rsid w:val="00F30C55"/>
    <w:rsid w:val="00F30FA4"/>
    <w:rsid w:val="00F327FB"/>
    <w:rsid w:val="00F334ED"/>
    <w:rsid w:val="00F340EF"/>
    <w:rsid w:val="00F34562"/>
    <w:rsid w:val="00F34A18"/>
    <w:rsid w:val="00F350A4"/>
    <w:rsid w:val="00F350EC"/>
    <w:rsid w:val="00F355D3"/>
    <w:rsid w:val="00F3595B"/>
    <w:rsid w:val="00F35E01"/>
    <w:rsid w:val="00F36235"/>
    <w:rsid w:val="00F374CC"/>
    <w:rsid w:val="00F3778C"/>
    <w:rsid w:val="00F37CCC"/>
    <w:rsid w:val="00F403A6"/>
    <w:rsid w:val="00F41616"/>
    <w:rsid w:val="00F422D8"/>
    <w:rsid w:val="00F4260A"/>
    <w:rsid w:val="00F42BBA"/>
    <w:rsid w:val="00F43543"/>
    <w:rsid w:val="00F43835"/>
    <w:rsid w:val="00F43C50"/>
    <w:rsid w:val="00F440EA"/>
    <w:rsid w:val="00F45B2D"/>
    <w:rsid w:val="00F467CE"/>
    <w:rsid w:val="00F519C8"/>
    <w:rsid w:val="00F52BCE"/>
    <w:rsid w:val="00F5331A"/>
    <w:rsid w:val="00F53724"/>
    <w:rsid w:val="00F53B74"/>
    <w:rsid w:val="00F53E67"/>
    <w:rsid w:val="00F56378"/>
    <w:rsid w:val="00F56759"/>
    <w:rsid w:val="00F5675D"/>
    <w:rsid w:val="00F56783"/>
    <w:rsid w:val="00F56CA8"/>
    <w:rsid w:val="00F5778E"/>
    <w:rsid w:val="00F60179"/>
    <w:rsid w:val="00F60249"/>
    <w:rsid w:val="00F606CC"/>
    <w:rsid w:val="00F617D8"/>
    <w:rsid w:val="00F61BF7"/>
    <w:rsid w:val="00F61D0D"/>
    <w:rsid w:val="00F6226C"/>
    <w:rsid w:val="00F6248F"/>
    <w:rsid w:val="00F6295F"/>
    <w:rsid w:val="00F62E25"/>
    <w:rsid w:val="00F63043"/>
    <w:rsid w:val="00F6349D"/>
    <w:rsid w:val="00F63AA0"/>
    <w:rsid w:val="00F64853"/>
    <w:rsid w:val="00F64B7D"/>
    <w:rsid w:val="00F651A7"/>
    <w:rsid w:val="00F65335"/>
    <w:rsid w:val="00F65D9A"/>
    <w:rsid w:val="00F66E61"/>
    <w:rsid w:val="00F675C8"/>
    <w:rsid w:val="00F67985"/>
    <w:rsid w:val="00F70195"/>
    <w:rsid w:val="00F7081B"/>
    <w:rsid w:val="00F712DC"/>
    <w:rsid w:val="00F7185F"/>
    <w:rsid w:val="00F721CA"/>
    <w:rsid w:val="00F7286B"/>
    <w:rsid w:val="00F72DFA"/>
    <w:rsid w:val="00F738A9"/>
    <w:rsid w:val="00F73A1C"/>
    <w:rsid w:val="00F73DD6"/>
    <w:rsid w:val="00F744A3"/>
    <w:rsid w:val="00F74A22"/>
    <w:rsid w:val="00F751A2"/>
    <w:rsid w:val="00F75266"/>
    <w:rsid w:val="00F75FE6"/>
    <w:rsid w:val="00F763AD"/>
    <w:rsid w:val="00F77849"/>
    <w:rsid w:val="00F779B2"/>
    <w:rsid w:val="00F77DA5"/>
    <w:rsid w:val="00F8013D"/>
    <w:rsid w:val="00F81215"/>
    <w:rsid w:val="00F833E2"/>
    <w:rsid w:val="00F8350F"/>
    <w:rsid w:val="00F83B4F"/>
    <w:rsid w:val="00F845A8"/>
    <w:rsid w:val="00F852DD"/>
    <w:rsid w:val="00F85BBB"/>
    <w:rsid w:val="00F85D06"/>
    <w:rsid w:val="00F867F0"/>
    <w:rsid w:val="00F87834"/>
    <w:rsid w:val="00F9008F"/>
    <w:rsid w:val="00F90D66"/>
    <w:rsid w:val="00F90FB9"/>
    <w:rsid w:val="00F91241"/>
    <w:rsid w:val="00F915B4"/>
    <w:rsid w:val="00F92D11"/>
    <w:rsid w:val="00F936C6"/>
    <w:rsid w:val="00F9393B"/>
    <w:rsid w:val="00F93D44"/>
    <w:rsid w:val="00F946D2"/>
    <w:rsid w:val="00F949BA"/>
    <w:rsid w:val="00F94B66"/>
    <w:rsid w:val="00F9539F"/>
    <w:rsid w:val="00F95A95"/>
    <w:rsid w:val="00F95D60"/>
    <w:rsid w:val="00F965C7"/>
    <w:rsid w:val="00F96951"/>
    <w:rsid w:val="00F96FE1"/>
    <w:rsid w:val="00FA0226"/>
    <w:rsid w:val="00FA12C2"/>
    <w:rsid w:val="00FA1C58"/>
    <w:rsid w:val="00FA2E8B"/>
    <w:rsid w:val="00FA3190"/>
    <w:rsid w:val="00FA343A"/>
    <w:rsid w:val="00FA34FF"/>
    <w:rsid w:val="00FA38E2"/>
    <w:rsid w:val="00FA3AF9"/>
    <w:rsid w:val="00FA3EC7"/>
    <w:rsid w:val="00FA58FA"/>
    <w:rsid w:val="00FA5947"/>
    <w:rsid w:val="00FA59F1"/>
    <w:rsid w:val="00FA5BAB"/>
    <w:rsid w:val="00FA5D7E"/>
    <w:rsid w:val="00FA6CB9"/>
    <w:rsid w:val="00FA72B2"/>
    <w:rsid w:val="00FA754F"/>
    <w:rsid w:val="00FA7BA9"/>
    <w:rsid w:val="00FB021F"/>
    <w:rsid w:val="00FB063F"/>
    <w:rsid w:val="00FB0AFD"/>
    <w:rsid w:val="00FB0BCB"/>
    <w:rsid w:val="00FB0C2B"/>
    <w:rsid w:val="00FB0EFA"/>
    <w:rsid w:val="00FB1B59"/>
    <w:rsid w:val="00FB2977"/>
    <w:rsid w:val="00FB3321"/>
    <w:rsid w:val="00FB4ACE"/>
    <w:rsid w:val="00FB5C9D"/>
    <w:rsid w:val="00FB5EE0"/>
    <w:rsid w:val="00FC06C8"/>
    <w:rsid w:val="00FC1337"/>
    <w:rsid w:val="00FC1C9A"/>
    <w:rsid w:val="00FC2298"/>
    <w:rsid w:val="00FC241A"/>
    <w:rsid w:val="00FC279C"/>
    <w:rsid w:val="00FC27E6"/>
    <w:rsid w:val="00FC28B2"/>
    <w:rsid w:val="00FC45EB"/>
    <w:rsid w:val="00FC5296"/>
    <w:rsid w:val="00FC5F79"/>
    <w:rsid w:val="00FC60E1"/>
    <w:rsid w:val="00FC6AA8"/>
    <w:rsid w:val="00FC7C1B"/>
    <w:rsid w:val="00FD061C"/>
    <w:rsid w:val="00FD0828"/>
    <w:rsid w:val="00FD0B0C"/>
    <w:rsid w:val="00FD0DE5"/>
    <w:rsid w:val="00FD1BE7"/>
    <w:rsid w:val="00FD1F77"/>
    <w:rsid w:val="00FD20AB"/>
    <w:rsid w:val="00FD2129"/>
    <w:rsid w:val="00FD222E"/>
    <w:rsid w:val="00FD2A57"/>
    <w:rsid w:val="00FD3107"/>
    <w:rsid w:val="00FD3263"/>
    <w:rsid w:val="00FD3834"/>
    <w:rsid w:val="00FD3BC1"/>
    <w:rsid w:val="00FD4C66"/>
    <w:rsid w:val="00FD4D91"/>
    <w:rsid w:val="00FD5065"/>
    <w:rsid w:val="00FD545A"/>
    <w:rsid w:val="00FD59DD"/>
    <w:rsid w:val="00FD5AB3"/>
    <w:rsid w:val="00FD73CF"/>
    <w:rsid w:val="00FE022B"/>
    <w:rsid w:val="00FE0D01"/>
    <w:rsid w:val="00FE0E62"/>
    <w:rsid w:val="00FE1A1C"/>
    <w:rsid w:val="00FE300E"/>
    <w:rsid w:val="00FE4182"/>
    <w:rsid w:val="00FE45FA"/>
    <w:rsid w:val="00FE4A6F"/>
    <w:rsid w:val="00FE6331"/>
    <w:rsid w:val="00FE720A"/>
    <w:rsid w:val="00FE7FF8"/>
    <w:rsid w:val="00FF1461"/>
    <w:rsid w:val="00FF1574"/>
    <w:rsid w:val="00FF284D"/>
    <w:rsid w:val="00FF2AC4"/>
    <w:rsid w:val="00FF2E5E"/>
    <w:rsid w:val="00FF3211"/>
    <w:rsid w:val="00FF3AA6"/>
    <w:rsid w:val="00FF420F"/>
    <w:rsid w:val="00FF432B"/>
    <w:rsid w:val="00FF4393"/>
    <w:rsid w:val="00FF498C"/>
    <w:rsid w:val="00FF4C82"/>
    <w:rsid w:val="00FF5AF9"/>
    <w:rsid w:val="00FF6589"/>
    <w:rsid w:val="00FF674D"/>
    <w:rsid w:val="00FF6EDB"/>
    <w:rsid w:val="00FF72B2"/>
    <w:rsid w:val="00FF7737"/>
    <w:rsid w:val="00FF7A55"/>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9AF84"/>
  <w15:docId w15:val="{378531F8-47DF-479E-BF32-2E03F90B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55"/>
  </w:style>
  <w:style w:type="paragraph" w:styleId="Heading1">
    <w:name w:val="heading 1"/>
    <w:basedOn w:val="Normal"/>
    <w:next w:val="Normal"/>
    <w:link w:val="Heading1Char"/>
    <w:uiPriority w:val="99"/>
    <w:qFormat/>
    <w:rsid w:val="000107FB"/>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D20AB"/>
    <w:pPr>
      <w:keepNext/>
      <w:spacing w:before="240" w:after="60" w:line="276" w:lineRule="auto"/>
      <w:jc w:val="left"/>
      <w:outlineLvl w:val="1"/>
    </w:pPr>
    <w:rPr>
      <w:rFonts w:ascii="Arial" w:eastAsia="Calibri" w:hAnsi="Arial" w:cs="Arial"/>
      <w:b/>
      <w:bCs/>
      <w:i/>
      <w:iCs/>
      <w:sz w:val="28"/>
      <w:szCs w:val="28"/>
    </w:rPr>
  </w:style>
  <w:style w:type="paragraph" w:styleId="Heading3">
    <w:name w:val="heading 3"/>
    <w:basedOn w:val="Normal"/>
    <w:next w:val="Normal"/>
    <w:link w:val="Heading3Char"/>
    <w:uiPriority w:val="9"/>
    <w:unhideWhenUsed/>
    <w:qFormat/>
    <w:rsid w:val="00961B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A72F6F"/>
    <w:pPr>
      <w:keepNext/>
      <w:spacing w:before="240" w:after="60" w:line="240" w:lineRule="auto"/>
      <w:jc w:val="left"/>
      <w:outlineLvl w:val="3"/>
    </w:pPr>
    <w:rPr>
      <w:rFonts w:ascii="Times New Roman" w:eastAsia="Times New Roman" w:hAnsi="Times New Roman" w:cs="Mangal"/>
      <w:b/>
      <w:bCs/>
      <w:sz w:val="28"/>
      <w:szCs w:val="28"/>
    </w:rPr>
  </w:style>
  <w:style w:type="paragraph" w:styleId="Heading5">
    <w:name w:val="heading 5"/>
    <w:basedOn w:val="Normal"/>
    <w:next w:val="Normal"/>
    <w:link w:val="Heading5Char"/>
    <w:unhideWhenUsed/>
    <w:qFormat/>
    <w:rsid w:val="00BA3A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8D0637"/>
    <w:pPr>
      <w:spacing w:before="240" w:after="60" w:line="240" w:lineRule="auto"/>
      <w:jc w:val="left"/>
      <w:outlineLvl w:val="5"/>
    </w:pPr>
    <w:rPr>
      <w:rFonts w:ascii="Times New Roman" w:eastAsia="Times New Roman" w:hAnsi="Times New Roman" w:cs="Times New Roman"/>
      <w:b/>
      <w:bCs/>
    </w:rPr>
  </w:style>
  <w:style w:type="paragraph" w:styleId="Heading9">
    <w:name w:val="heading 9"/>
    <w:basedOn w:val="Normal"/>
    <w:next w:val="Normal"/>
    <w:link w:val="Heading9Char"/>
    <w:uiPriority w:val="9"/>
    <w:unhideWhenUsed/>
    <w:qFormat/>
    <w:rsid w:val="00D93A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DAB"/>
    <w:pPr>
      <w:tabs>
        <w:tab w:val="center" w:pos="4680"/>
        <w:tab w:val="right" w:pos="9360"/>
      </w:tabs>
      <w:spacing w:line="240" w:lineRule="auto"/>
    </w:pPr>
  </w:style>
  <w:style w:type="character" w:customStyle="1" w:styleId="HeaderChar">
    <w:name w:val="Header Char"/>
    <w:basedOn w:val="DefaultParagraphFont"/>
    <w:link w:val="Header"/>
    <w:uiPriority w:val="99"/>
    <w:rsid w:val="00132DAB"/>
  </w:style>
  <w:style w:type="paragraph" w:styleId="Footer">
    <w:name w:val="footer"/>
    <w:basedOn w:val="Normal"/>
    <w:link w:val="FooterChar"/>
    <w:uiPriority w:val="99"/>
    <w:unhideWhenUsed/>
    <w:rsid w:val="00132DAB"/>
    <w:pPr>
      <w:tabs>
        <w:tab w:val="center" w:pos="4680"/>
        <w:tab w:val="right" w:pos="9360"/>
      </w:tabs>
      <w:spacing w:line="240" w:lineRule="auto"/>
    </w:pPr>
  </w:style>
  <w:style w:type="character" w:customStyle="1" w:styleId="FooterChar">
    <w:name w:val="Footer Char"/>
    <w:basedOn w:val="DefaultParagraphFont"/>
    <w:link w:val="Footer"/>
    <w:uiPriority w:val="99"/>
    <w:rsid w:val="00132DAB"/>
  </w:style>
  <w:style w:type="paragraph" w:styleId="BalloonText">
    <w:name w:val="Balloon Text"/>
    <w:basedOn w:val="Normal"/>
    <w:link w:val="BalloonTextChar"/>
    <w:uiPriority w:val="99"/>
    <w:unhideWhenUsed/>
    <w:rsid w:val="00B01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1415"/>
    <w:rPr>
      <w:rFonts w:ascii="Tahoma" w:hAnsi="Tahoma" w:cs="Tahoma"/>
      <w:sz w:val="16"/>
      <w:szCs w:val="16"/>
    </w:rPr>
  </w:style>
  <w:style w:type="table" w:styleId="TableGrid">
    <w:name w:val="Table Grid"/>
    <w:basedOn w:val="TableNormal"/>
    <w:uiPriority w:val="39"/>
    <w:rsid w:val="00BC259A"/>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C259A"/>
    <w:pPr>
      <w:spacing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rsid w:val="00971FF5"/>
    <w:rPr>
      <w:color w:val="0000FF"/>
      <w:u w:val="single"/>
    </w:rPr>
  </w:style>
  <w:style w:type="paragraph" w:styleId="NormalWeb">
    <w:name w:val="Normal (Web)"/>
    <w:basedOn w:val="Normal"/>
    <w:uiPriority w:val="99"/>
    <w:rsid w:val="00357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newroman">
    <w:name w:val="times new roman"/>
    <w:basedOn w:val="Normal"/>
    <w:link w:val="timesnewromanChar"/>
    <w:rsid w:val="00EF171F"/>
    <w:pPr>
      <w:spacing w:line="480" w:lineRule="auto"/>
    </w:pPr>
    <w:rPr>
      <w:rFonts w:ascii="Times New Roman" w:eastAsia="Times New Roman" w:hAnsi="Times New Roman" w:cs="Times New Roman"/>
      <w:lang w:val="en-IN" w:eastAsia="en-IN"/>
    </w:rPr>
  </w:style>
  <w:style w:type="character" w:customStyle="1" w:styleId="timesnewromanChar">
    <w:name w:val="times new roman Char"/>
    <w:basedOn w:val="DefaultParagraphFont"/>
    <w:link w:val="timesnewroman"/>
    <w:rsid w:val="00EF171F"/>
    <w:rPr>
      <w:rFonts w:ascii="Times New Roman" w:eastAsia="Times New Roman" w:hAnsi="Times New Roman" w:cs="Times New Roman"/>
      <w:lang w:val="en-IN" w:eastAsia="en-IN"/>
    </w:rPr>
  </w:style>
  <w:style w:type="paragraph" w:styleId="ListParagraph">
    <w:name w:val="List Paragraph"/>
    <w:basedOn w:val="Normal"/>
    <w:link w:val="ListParagraphChar"/>
    <w:uiPriority w:val="1"/>
    <w:qFormat/>
    <w:rsid w:val="00CF1DCE"/>
    <w:pPr>
      <w:ind w:left="720"/>
      <w:contextualSpacing/>
    </w:pPr>
  </w:style>
  <w:style w:type="paragraph" w:styleId="BodyTextIndent">
    <w:name w:val="Body Text Indent"/>
    <w:basedOn w:val="Normal"/>
    <w:link w:val="BodyTextIndentChar"/>
    <w:uiPriority w:val="99"/>
    <w:rsid w:val="00815F4F"/>
    <w:pPr>
      <w:spacing w:line="480" w:lineRule="auto"/>
      <w:ind w:firstLine="720"/>
    </w:pPr>
    <w:rPr>
      <w:rFonts w:ascii="Bookman Old Style" w:eastAsia="Times New Roman" w:hAnsi="Bookman Old Style" w:cs="Times New Roman"/>
      <w:sz w:val="24"/>
      <w:szCs w:val="24"/>
    </w:rPr>
  </w:style>
  <w:style w:type="character" w:customStyle="1" w:styleId="BodyTextIndentChar">
    <w:name w:val="Body Text Indent Char"/>
    <w:basedOn w:val="DefaultParagraphFont"/>
    <w:link w:val="BodyTextIndent"/>
    <w:uiPriority w:val="99"/>
    <w:rsid w:val="00815F4F"/>
    <w:rPr>
      <w:rFonts w:ascii="Bookman Old Style" w:eastAsia="Times New Roman" w:hAnsi="Bookman Old Style" w:cs="Times New Roman"/>
      <w:sz w:val="24"/>
      <w:szCs w:val="24"/>
    </w:rPr>
  </w:style>
  <w:style w:type="paragraph" w:customStyle="1" w:styleId="ETDBodyText">
    <w:name w:val="ETDBodyText"/>
    <w:basedOn w:val="Normal"/>
    <w:uiPriority w:val="99"/>
    <w:rsid w:val="00815F4F"/>
    <w:pPr>
      <w:spacing w:line="48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833AB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33AB2"/>
    <w:rPr>
      <w:rFonts w:ascii="Calibri" w:eastAsia="Calibri" w:hAnsi="Calibri" w:cs="Times New Roman"/>
      <w:sz w:val="20"/>
      <w:szCs w:val="20"/>
    </w:rPr>
  </w:style>
  <w:style w:type="paragraph" w:styleId="BodyText2">
    <w:name w:val="Body Text 2"/>
    <w:basedOn w:val="Normal"/>
    <w:link w:val="BodyText2Char"/>
    <w:unhideWhenUsed/>
    <w:rsid w:val="008B1FC3"/>
    <w:pPr>
      <w:spacing w:after="120" w:line="480" w:lineRule="auto"/>
    </w:pPr>
  </w:style>
  <w:style w:type="character" w:customStyle="1" w:styleId="BodyText2Char">
    <w:name w:val="Body Text 2 Char"/>
    <w:basedOn w:val="DefaultParagraphFont"/>
    <w:link w:val="BodyText2"/>
    <w:semiHidden/>
    <w:rsid w:val="008B1FC3"/>
  </w:style>
  <w:style w:type="paragraph" w:styleId="BodyText3">
    <w:name w:val="Body Text 3"/>
    <w:basedOn w:val="Normal"/>
    <w:link w:val="BodyText3Char"/>
    <w:unhideWhenUsed/>
    <w:rsid w:val="003D30C4"/>
    <w:pPr>
      <w:spacing w:after="120"/>
    </w:pPr>
    <w:rPr>
      <w:sz w:val="16"/>
      <w:szCs w:val="16"/>
    </w:rPr>
  </w:style>
  <w:style w:type="character" w:customStyle="1" w:styleId="BodyText3Char">
    <w:name w:val="Body Text 3 Char"/>
    <w:basedOn w:val="DefaultParagraphFont"/>
    <w:link w:val="BodyText3"/>
    <w:semiHidden/>
    <w:rsid w:val="003D30C4"/>
    <w:rPr>
      <w:sz w:val="16"/>
      <w:szCs w:val="16"/>
    </w:rPr>
  </w:style>
  <w:style w:type="paragraph" w:customStyle="1" w:styleId="NormalJustified">
    <w:name w:val="Normal  + Justified"/>
    <w:aliases w:val="Before:  Auto,After:  Auto,Line spacing:  1.5 lin..."/>
    <w:basedOn w:val="NormalWeb"/>
    <w:rsid w:val="00E61BA2"/>
    <w:pPr>
      <w:spacing w:before="0" w:beforeAutospacing="0" w:after="0" w:afterAutospacing="0"/>
    </w:pPr>
  </w:style>
  <w:style w:type="paragraph" w:customStyle="1" w:styleId="Default">
    <w:name w:val="Default"/>
    <w:rsid w:val="00B40E80"/>
    <w:pPr>
      <w:autoSpaceDE w:val="0"/>
      <w:autoSpaceDN w:val="0"/>
      <w:adjustRightInd w:val="0"/>
      <w:spacing w:line="240" w:lineRule="auto"/>
    </w:pPr>
    <w:rPr>
      <w:rFonts w:ascii="Times New Roman" w:eastAsiaTheme="minorHAnsi" w:hAnsi="Times New Roman" w:cs="Times New Roman"/>
      <w:color w:val="000000"/>
      <w:sz w:val="24"/>
      <w:szCs w:val="24"/>
    </w:rPr>
  </w:style>
  <w:style w:type="character" w:customStyle="1" w:styleId="Heading1Char">
    <w:name w:val="Heading 1 Char"/>
    <w:basedOn w:val="DefaultParagraphFont"/>
    <w:link w:val="Heading1"/>
    <w:uiPriority w:val="99"/>
    <w:rsid w:val="000107FB"/>
    <w:rPr>
      <w:rFonts w:ascii="Cambria" w:eastAsia="Times New Roman" w:hAnsi="Cambria" w:cs="Times New Roman"/>
      <w:b/>
      <w:bCs/>
      <w:kern w:val="32"/>
      <w:sz w:val="32"/>
      <w:szCs w:val="32"/>
    </w:rPr>
  </w:style>
  <w:style w:type="character" w:styleId="Strong">
    <w:name w:val="Strong"/>
    <w:basedOn w:val="DefaultParagraphFont"/>
    <w:uiPriority w:val="22"/>
    <w:qFormat/>
    <w:rsid w:val="000107FB"/>
    <w:rPr>
      <w:b/>
      <w:bCs/>
    </w:rPr>
  </w:style>
  <w:style w:type="character" w:customStyle="1" w:styleId="apple-converted-space">
    <w:name w:val="apple-converted-space"/>
    <w:basedOn w:val="DefaultParagraphFont"/>
    <w:rsid w:val="000107FB"/>
  </w:style>
  <w:style w:type="character" w:customStyle="1" w:styleId="apple-style-span">
    <w:name w:val="apple-style-span"/>
    <w:basedOn w:val="DefaultParagraphFont"/>
    <w:rsid w:val="000107FB"/>
  </w:style>
  <w:style w:type="character" w:styleId="BookTitle">
    <w:name w:val="Book Title"/>
    <w:basedOn w:val="DefaultParagraphFont"/>
    <w:qFormat/>
    <w:rsid w:val="002F0170"/>
    <w:rPr>
      <w:b/>
      <w:bCs/>
      <w:smallCaps/>
      <w:spacing w:val="5"/>
    </w:rPr>
  </w:style>
  <w:style w:type="character" w:customStyle="1" w:styleId="citation-abbreviation2">
    <w:name w:val="citation-abbreviation2"/>
    <w:basedOn w:val="DefaultParagraphFont"/>
    <w:rsid w:val="002F0170"/>
  </w:style>
  <w:style w:type="character" w:customStyle="1" w:styleId="citation-publication-date">
    <w:name w:val="citation-publication-date"/>
    <w:basedOn w:val="DefaultParagraphFont"/>
    <w:rsid w:val="002F0170"/>
  </w:style>
  <w:style w:type="character" w:customStyle="1" w:styleId="citation-volume">
    <w:name w:val="citation-volume"/>
    <w:basedOn w:val="DefaultParagraphFont"/>
    <w:rsid w:val="002F0170"/>
  </w:style>
  <w:style w:type="character" w:customStyle="1" w:styleId="citation-issue">
    <w:name w:val="citation-issue"/>
    <w:basedOn w:val="DefaultParagraphFont"/>
    <w:rsid w:val="002F0170"/>
  </w:style>
  <w:style w:type="character" w:customStyle="1" w:styleId="citation-flpages">
    <w:name w:val="citation-flpages"/>
    <w:basedOn w:val="DefaultParagraphFont"/>
    <w:rsid w:val="002F0170"/>
  </w:style>
  <w:style w:type="paragraph" w:styleId="BodyText">
    <w:name w:val="Body Text"/>
    <w:basedOn w:val="Normal"/>
    <w:link w:val="BodyTextChar"/>
    <w:unhideWhenUsed/>
    <w:rsid w:val="00D93A37"/>
    <w:pPr>
      <w:spacing w:after="120"/>
    </w:pPr>
  </w:style>
  <w:style w:type="character" w:customStyle="1" w:styleId="BodyTextChar">
    <w:name w:val="Body Text Char"/>
    <w:basedOn w:val="DefaultParagraphFont"/>
    <w:link w:val="BodyText"/>
    <w:rsid w:val="00D93A37"/>
  </w:style>
  <w:style w:type="character" w:customStyle="1" w:styleId="Heading9Char">
    <w:name w:val="Heading 9 Char"/>
    <w:basedOn w:val="DefaultParagraphFont"/>
    <w:link w:val="Heading9"/>
    <w:uiPriority w:val="9"/>
    <w:rsid w:val="00D93A37"/>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autoRedefine/>
    <w:rsid w:val="00F152FA"/>
    <w:pPr>
      <w:numPr>
        <w:numId w:val="1"/>
      </w:numPr>
      <w:tabs>
        <w:tab w:val="left" w:pos="720"/>
      </w:tabs>
      <w:spacing w:line="480" w:lineRule="auto"/>
      <w:ind w:right="389"/>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A3AE6"/>
    <w:rPr>
      <w:rFonts w:asciiTheme="majorHAnsi" w:eastAsiaTheme="majorEastAsia" w:hAnsiTheme="majorHAnsi" w:cstheme="majorBidi"/>
      <w:color w:val="243F60" w:themeColor="accent1" w:themeShade="7F"/>
    </w:rPr>
  </w:style>
  <w:style w:type="character" w:customStyle="1" w:styleId="nbapihighlight1">
    <w:name w:val="nbapihighlight1"/>
    <w:basedOn w:val="DefaultParagraphFont"/>
    <w:rsid w:val="00BA3AE6"/>
  </w:style>
  <w:style w:type="character" w:styleId="CommentReference">
    <w:name w:val="annotation reference"/>
    <w:basedOn w:val="DefaultParagraphFont"/>
    <w:uiPriority w:val="99"/>
    <w:unhideWhenUsed/>
    <w:rsid w:val="00BA3AE6"/>
    <w:rPr>
      <w:sz w:val="16"/>
      <w:szCs w:val="16"/>
    </w:rPr>
  </w:style>
  <w:style w:type="paragraph" w:styleId="CommentSubject">
    <w:name w:val="annotation subject"/>
    <w:basedOn w:val="CommentText"/>
    <w:next w:val="CommentText"/>
    <w:link w:val="CommentSubjectChar"/>
    <w:uiPriority w:val="99"/>
    <w:unhideWhenUsed/>
    <w:rsid w:val="00BA3AE6"/>
    <w:rPr>
      <w:rFonts w:asciiTheme="minorHAnsi" w:eastAsiaTheme="minorEastAsia" w:hAnsiTheme="minorHAnsi" w:cs="Mangal"/>
      <w:b/>
      <w:bCs/>
      <w:szCs w:val="18"/>
      <w:lang w:bidi="hi-IN"/>
    </w:rPr>
  </w:style>
  <w:style w:type="character" w:customStyle="1" w:styleId="CommentSubjectChar">
    <w:name w:val="Comment Subject Char"/>
    <w:basedOn w:val="CommentTextChar"/>
    <w:link w:val="CommentSubject"/>
    <w:rsid w:val="00BA3AE6"/>
    <w:rPr>
      <w:rFonts w:ascii="Calibri" w:eastAsia="Calibri" w:hAnsi="Calibri" w:cs="Mangal"/>
      <w:b/>
      <w:bCs/>
      <w:sz w:val="20"/>
      <w:szCs w:val="18"/>
      <w:lang w:bidi="hi-IN"/>
    </w:rPr>
  </w:style>
  <w:style w:type="character" w:customStyle="1" w:styleId="gi">
    <w:name w:val="gi"/>
    <w:basedOn w:val="DefaultParagraphFont"/>
    <w:rsid w:val="009370C9"/>
  </w:style>
  <w:style w:type="character" w:customStyle="1" w:styleId="Heading3Char">
    <w:name w:val="Heading 3 Char"/>
    <w:basedOn w:val="DefaultParagraphFont"/>
    <w:link w:val="Heading3"/>
    <w:uiPriority w:val="9"/>
    <w:rsid w:val="00961B0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61B00"/>
    <w:rPr>
      <w:i/>
      <w:iCs/>
    </w:rPr>
  </w:style>
  <w:style w:type="paragraph" w:customStyle="1" w:styleId="subhead">
    <w:name w:val="subhead"/>
    <w:basedOn w:val="Normal"/>
    <w:rsid w:val="00961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abbreviation">
    <w:name w:val="citation-abbreviation"/>
    <w:basedOn w:val="DefaultParagraphFont"/>
    <w:rsid w:val="00961B00"/>
  </w:style>
  <w:style w:type="paragraph" w:styleId="Caption">
    <w:name w:val="caption"/>
    <w:basedOn w:val="Normal"/>
    <w:next w:val="Normal"/>
    <w:uiPriority w:val="35"/>
    <w:qFormat/>
    <w:rsid w:val="00572DF8"/>
    <w:pPr>
      <w:spacing w:before="120" w:after="120"/>
      <w:jc w:val="center"/>
    </w:pPr>
    <w:rPr>
      <w:rFonts w:ascii="Verdana" w:eastAsia="Times New Roman" w:hAnsi="Verdana" w:cs="Times New Roman"/>
      <w:b/>
      <w:sz w:val="20"/>
      <w:szCs w:val="20"/>
    </w:rPr>
  </w:style>
  <w:style w:type="character" w:customStyle="1" w:styleId="A5">
    <w:name w:val="A5"/>
    <w:rsid w:val="00D04876"/>
    <w:rPr>
      <w:rFonts w:cs="ZXSYWP+MinionPro-Cn"/>
      <w:color w:val="000000"/>
      <w:sz w:val="54"/>
      <w:szCs w:val="54"/>
    </w:rPr>
  </w:style>
  <w:style w:type="character" w:customStyle="1" w:styleId="A9">
    <w:name w:val="A9"/>
    <w:rsid w:val="009A19F7"/>
    <w:rPr>
      <w:rFonts w:cs="ZXSYWP+MinionPro-Cn"/>
      <w:color w:val="000000"/>
      <w:sz w:val="31"/>
      <w:szCs w:val="31"/>
    </w:rPr>
  </w:style>
  <w:style w:type="character" w:customStyle="1" w:styleId="A15">
    <w:name w:val="A15"/>
    <w:rsid w:val="009A19F7"/>
    <w:rPr>
      <w:rFonts w:cs="ZXSYWP+MinionPro-Cn"/>
      <w:color w:val="000000"/>
      <w:sz w:val="32"/>
      <w:szCs w:val="32"/>
    </w:rPr>
  </w:style>
  <w:style w:type="character" w:customStyle="1" w:styleId="go">
    <w:name w:val="go"/>
    <w:basedOn w:val="DefaultParagraphFont"/>
    <w:rsid w:val="001562CC"/>
  </w:style>
  <w:style w:type="character" w:customStyle="1" w:styleId="hit">
    <w:name w:val="hit"/>
    <w:basedOn w:val="DefaultParagraphFont"/>
    <w:rsid w:val="00A64F30"/>
  </w:style>
  <w:style w:type="character" w:customStyle="1" w:styleId="author">
    <w:name w:val="author"/>
    <w:basedOn w:val="DefaultParagraphFont"/>
    <w:rsid w:val="00A64F30"/>
  </w:style>
  <w:style w:type="character" w:customStyle="1" w:styleId="container">
    <w:name w:val="container"/>
    <w:basedOn w:val="DefaultParagraphFont"/>
    <w:rsid w:val="00A64F30"/>
  </w:style>
  <w:style w:type="character" w:customStyle="1" w:styleId="year">
    <w:name w:val="year"/>
    <w:basedOn w:val="DefaultParagraphFont"/>
    <w:rsid w:val="00A64F30"/>
  </w:style>
  <w:style w:type="character" w:customStyle="1" w:styleId="pages">
    <w:name w:val="pages"/>
    <w:basedOn w:val="DefaultParagraphFont"/>
    <w:rsid w:val="00A64F30"/>
  </w:style>
  <w:style w:type="paragraph" w:customStyle="1" w:styleId="DefaultText1">
    <w:name w:val="Default Text:1"/>
    <w:basedOn w:val="Normal"/>
    <w:rsid w:val="005D7481"/>
    <w:pPr>
      <w:autoSpaceDE w:val="0"/>
      <w:autoSpaceDN w:val="0"/>
      <w:adjustRightInd w:val="0"/>
      <w:spacing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A05FD4"/>
  </w:style>
  <w:style w:type="character" w:styleId="LineNumber">
    <w:name w:val="line number"/>
    <w:basedOn w:val="DefaultParagraphFont"/>
    <w:uiPriority w:val="99"/>
    <w:rsid w:val="00A05FD4"/>
  </w:style>
  <w:style w:type="character" w:customStyle="1" w:styleId="googqs-tidbit1">
    <w:name w:val="goog_qs-tidbit1"/>
    <w:basedOn w:val="DefaultParagraphFont"/>
    <w:rsid w:val="00FD3BC1"/>
    <w:rPr>
      <w:vanish w:val="0"/>
      <w:webHidden w:val="0"/>
      <w:specVanish w:val="0"/>
    </w:rPr>
  </w:style>
  <w:style w:type="paragraph" w:customStyle="1" w:styleId="title1">
    <w:name w:val="title1"/>
    <w:basedOn w:val="Normal"/>
    <w:uiPriority w:val="99"/>
    <w:rsid w:val="00FD3BC1"/>
    <w:pPr>
      <w:spacing w:line="240" w:lineRule="auto"/>
    </w:pPr>
    <w:rPr>
      <w:rFonts w:ascii="Times New Roman" w:eastAsia="Times New Roman" w:hAnsi="Times New Roman" w:cs="Times New Roman"/>
      <w:sz w:val="29"/>
      <w:szCs w:val="29"/>
    </w:rPr>
  </w:style>
  <w:style w:type="paragraph" w:styleId="Title">
    <w:name w:val="Title"/>
    <w:basedOn w:val="Normal"/>
    <w:link w:val="TitleChar"/>
    <w:uiPriority w:val="10"/>
    <w:qFormat/>
    <w:rsid w:val="00E82CD4"/>
    <w:pPr>
      <w:spacing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E82CD4"/>
    <w:rPr>
      <w:rFonts w:ascii="Times New Roman" w:eastAsia="Times New Roman" w:hAnsi="Times New Roman" w:cs="Times New Roman"/>
      <w:b/>
      <w:sz w:val="24"/>
      <w:szCs w:val="20"/>
    </w:rPr>
  </w:style>
  <w:style w:type="paragraph" w:styleId="BodyTextIndent3">
    <w:name w:val="Body Text Indent 3"/>
    <w:basedOn w:val="Normal"/>
    <w:link w:val="BodyTextIndent3Char"/>
    <w:rsid w:val="00C831F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831F3"/>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CF5AC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CF5AC1"/>
    <w:rPr>
      <w:rFonts w:ascii="Times New Roman" w:eastAsia="Times New Roman" w:hAnsi="Times New Roman" w:cs="Times New Roman"/>
      <w:sz w:val="24"/>
      <w:szCs w:val="24"/>
    </w:rPr>
  </w:style>
  <w:style w:type="character" w:customStyle="1" w:styleId="surname">
    <w:name w:val="surname"/>
    <w:basedOn w:val="DefaultParagraphFont"/>
    <w:rsid w:val="006C3007"/>
  </w:style>
  <w:style w:type="character" w:customStyle="1" w:styleId="pubtitle1">
    <w:name w:val="pubtitle1"/>
    <w:basedOn w:val="DefaultParagraphFont"/>
    <w:rsid w:val="006C3007"/>
    <w:rPr>
      <w:b/>
      <w:bCs/>
      <w:sz w:val="36"/>
      <w:szCs w:val="36"/>
    </w:rPr>
  </w:style>
  <w:style w:type="character" w:customStyle="1" w:styleId="A2">
    <w:name w:val="A2"/>
    <w:uiPriority w:val="99"/>
    <w:rsid w:val="00A44E69"/>
    <w:rPr>
      <w:color w:val="000000"/>
      <w:sz w:val="22"/>
      <w:szCs w:val="22"/>
    </w:rPr>
  </w:style>
  <w:style w:type="character" w:customStyle="1" w:styleId="A7">
    <w:name w:val="A7"/>
    <w:uiPriority w:val="99"/>
    <w:rsid w:val="00A44E69"/>
    <w:rPr>
      <w:color w:val="000000"/>
      <w:sz w:val="18"/>
      <w:szCs w:val="18"/>
    </w:rPr>
  </w:style>
  <w:style w:type="character" w:customStyle="1" w:styleId="A17">
    <w:name w:val="A17"/>
    <w:uiPriority w:val="99"/>
    <w:rsid w:val="00A44E69"/>
    <w:rPr>
      <w:color w:val="000000"/>
      <w:sz w:val="10"/>
      <w:szCs w:val="10"/>
    </w:rPr>
  </w:style>
  <w:style w:type="character" w:styleId="HTMLCite">
    <w:name w:val="HTML Cite"/>
    <w:basedOn w:val="DefaultParagraphFont"/>
    <w:uiPriority w:val="99"/>
    <w:unhideWhenUsed/>
    <w:rsid w:val="00D057B6"/>
    <w:rPr>
      <w:i w:val="0"/>
      <w:iCs w:val="0"/>
    </w:rPr>
  </w:style>
  <w:style w:type="character" w:customStyle="1" w:styleId="mixed-citation">
    <w:name w:val="mixed-citation"/>
    <w:basedOn w:val="DefaultParagraphFont"/>
    <w:rsid w:val="00D057B6"/>
  </w:style>
  <w:style w:type="character" w:customStyle="1" w:styleId="ref-journal1">
    <w:name w:val="ref-journal1"/>
    <w:basedOn w:val="DefaultParagraphFont"/>
    <w:rsid w:val="00D057B6"/>
    <w:rPr>
      <w:i/>
      <w:iCs/>
    </w:rPr>
  </w:style>
  <w:style w:type="character" w:customStyle="1" w:styleId="ext-reflink">
    <w:name w:val="ext-reflink"/>
    <w:basedOn w:val="DefaultParagraphFont"/>
    <w:rsid w:val="00D057B6"/>
  </w:style>
  <w:style w:type="character" w:customStyle="1" w:styleId="ref-vol1">
    <w:name w:val="ref-vol1"/>
    <w:basedOn w:val="DefaultParagraphFont"/>
    <w:rsid w:val="00D057B6"/>
    <w:rPr>
      <w:b/>
      <w:bCs/>
    </w:rPr>
  </w:style>
  <w:style w:type="paragraph" w:customStyle="1" w:styleId="Standardowy">
    <w:name w:val="Standardowy"/>
    <w:basedOn w:val="Normal"/>
    <w:next w:val="Normal"/>
    <w:uiPriority w:val="99"/>
    <w:rsid w:val="00D057B6"/>
    <w:pPr>
      <w:autoSpaceDE w:val="0"/>
      <w:autoSpaceDN w:val="0"/>
      <w:adjustRightInd w:val="0"/>
      <w:spacing w:line="240" w:lineRule="auto"/>
    </w:pPr>
    <w:rPr>
      <w:rFonts w:ascii="HPPPPK+TimesNewRoman" w:eastAsia="Calibri" w:hAnsi="HPPPPK+TimesNewRoman" w:cs="Times New Roman"/>
      <w:bCs/>
      <w:sz w:val="24"/>
      <w:szCs w:val="24"/>
      <w:lang w:val="en-IN"/>
    </w:rPr>
  </w:style>
  <w:style w:type="character" w:customStyle="1" w:styleId="A8">
    <w:name w:val="A8"/>
    <w:uiPriority w:val="99"/>
    <w:rsid w:val="00D057B6"/>
    <w:rPr>
      <w:rFonts w:cs="Times"/>
      <w:color w:val="000000"/>
      <w:sz w:val="11"/>
      <w:szCs w:val="11"/>
    </w:rPr>
  </w:style>
  <w:style w:type="character" w:customStyle="1" w:styleId="st1">
    <w:name w:val="st1"/>
    <w:basedOn w:val="DefaultParagraphFont"/>
    <w:rsid w:val="00D057B6"/>
  </w:style>
  <w:style w:type="character" w:customStyle="1" w:styleId="jrnl">
    <w:name w:val="jrnl"/>
    <w:basedOn w:val="DefaultParagraphFont"/>
    <w:uiPriority w:val="99"/>
    <w:rsid w:val="00D057B6"/>
  </w:style>
  <w:style w:type="character" w:customStyle="1" w:styleId="citation">
    <w:name w:val="citation"/>
    <w:basedOn w:val="DefaultParagraphFont"/>
    <w:rsid w:val="00D929BE"/>
  </w:style>
  <w:style w:type="character" w:customStyle="1" w:styleId="articletitle">
    <w:name w:val="articletitle"/>
    <w:basedOn w:val="DefaultParagraphFont"/>
    <w:rsid w:val="00D929BE"/>
  </w:style>
  <w:style w:type="character" w:customStyle="1" w:styleId="journaltitle">
    <w:name w:val="journaltitle"/>
    <w:basedOn w:val="DefaultParagraphFont"/>
    <w:rsid w:val="00D929BE"/>
  </w:style>
  <w:style w:type="character" w:customStyle="1" w:styleId="vol">
    <w:name w:val="vol"/>
    <w:basedOn w:val="DefaultParagraphFont"/>
    <w:rsid w:val="00D929BE"/>
  </w:style>
  <w:style w:type="character" w:customStyle="1" w:styleId="pagefirst">
    <w:name w:val="pagefirst"/>
    <w:basedOn w:val="DefaultParagraphFont"/>
    <w:rsid w:val="00D929BE"/>
  </w:style>
  <w:style w:type="character" w:customStyle="1" w:styleId="pagelast">
    <w:name w:val="pagelast"/>
    <w:basedOn w:val="DefaultParagraphFont"/>
    <w:rsid w:val="00D929BE"/>
  </w:style>
  <w:style w:type="character" w:customStyle="1" w:styleId="slug-pages">
    <w:name w:val="slug-pages"/>
    <w:basedOn w:val="DefaultParagraphFont"/>
    <w:rsid w:val="00D929BE"/>
  </w:style>
  <w:style w:type="paragraph" w:styleId="DocumentMap">
    <w:name w:val="Document Map"/>
    <w:basedOn w:val="Normal"/>
    <w:link w:val="DocumentMapChar"/>
    <w:uiPriority w:val="99"/>
    <w:semiHidden/>
    <w:unhideWhenUsed/>
    <w:rsid w:val="002A0D32"/>
    <w:pPr>
      <w:spacing w:line="240" w:lineRule="auto"/>
      <w:jc w:val="left"/>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A0D32"/>
    <w:rPr>
      <w:rFonts w:ascii="Tahoma" w:eastAsia="Times New Roman" w:hAnsi="Tahoma" w:cs="Tahoma"/>
      <w:sz w:val="16"/>
      <w:szCs w:val="16"/>
    </w:rPr>
  </w:style>
  <w:style w:type="character" w:customStyle="1" w:styleId="Bodytext0">
    <w:name w:val="Body text_"/>
    <w:basedOn w:val="DefaultParagraphFont"/>
    <w:link w:val="BodyText1"/>
    <w:rsid w:val="0072606B"/>
    <w:rPr>
      <w:rFonts w:ascii="Book Antiqua" w:eastAsia="Book Antiqua" w:hAnsi="Book Antiqua" w:cs="Book Antiqua"/>
      <w:sz w:val="14"/>
      <w:szCs w:val="14"/>
      <w:shd w:val="clear" w:color="auto" w:fill="FFFFFF"/>
    </w:rPr>
  </w:style>
  <w:style w:type="character" w:customStyle="1" w:styleId="BodytextItalic">
    <w:name w:val="Body text + Italic"/>
    <w:basedOn w:val="Bodytext0"/>
    <w:rsid w:val="0072606B"/>
    <w:rPr>
      <w:rFonts w:ascii="Book Antiqua" w:eastAsia="Book Antiqua" w:hAnsi="Book Antiqua" w:cs="Book Antiqua"/>
      <w:i/>
      <w:iCs/>
      <w:sz w:val="14"/>
      <w:szCs w:val="14"/>
      <w:shd w:val="clear" w:color="auto" w:fill="FFFFFF"/>
    </w:rPr>
  </w:style>
  <w:style w:type="paragraph" w:customStyle="1" w:styleId="BodyText1">
    <w:name w:val="Body Text1"/>
    <w:basedOn w:val="Normal"/>
    <w:link w:val="Bodytext0"/>
    <w:rsid w:val="0072606B"/>
    <w:pPr>
      <w:shd w:val="clear" w:color="auto" w:fill="FFFFFF"/>
      <w:spacing w:after="60" w:line="187" w:lineRule="exact"/>
      <w:ind w:hanging="360"/>
    </w:pPr>
    <w:rPr>
      <w:rFonts w:ascii="Book Antiqua" w:eastAsia="Book Antiqua" w:hAnsi="Book Antiqua" w:cs="Book Antiqua"/>
      <w:sz w:val="14"/>
      <w:szCs w:val="14"/>
    </w:rPr>
  </w:style>
  <w:style w:type="table" w:styleId="LightShading-Accent3">
    <w:name w:val="Light Shading Accent 3"/>
    <w:basedOn w:val="TableNormal"/>
    <w:uiPriority w:val="60"/>
    <w:rsid w:val="00673051"/>
    <w:pPr>
      <w:spacing w:line="240" w:lineRule="auto"/>
      <w:jc w:val="left"/>
    </w:pPr>
    <w:rPr>
      <w:rFonts w:eastAsiaTheme="minorHAns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673051"/>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673051"/>
    <w:pPr>
      <w:spacing w:line="240" w:lineRule="auto"/>
      <w:jc w:val="left"/>
    </w:pPr>
    <w:rPr>
      <w:rFonts w:eastAsiaTheme="minorHAns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11">
    <w:name w:val="Light List - Accent 11"/>
    <w:basedOn w:val="TableNormal"/>
    <w:uiPriority w:val="61"/>
    <w:rsid w:val="000A3F0F"/>
    <w:pPr>
      <w:spacing w:line="240" w:lineRule="auto"/>
      <w:jc w:val="left"/>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2">
    <w:name w:val="p2"/>
    <w:basedOn w:val="Normal"/>
    <w:rsid w:val="000A3F0F"/>
    <w:pPr>
      <w:spacing w:after="120"/>
    </w:pPr>
    <w:rPr>
      <w:rFonts w:ascii="Times New Roman" w:eastAsia="Times New Roman" w:hAnsi="Times New Roman" w:cs="Times New Roman"/>
      <w:sz w:val="24"/>
      <w:szCs w:val="24"/>
      <w:lang w:val="en-GB"/>
    </w:rPr>
  </w:style>
  <w:style w:type="character" w:customStyle="1" w:styleId="acknowledgment-journal-title">
    <w:name w:val="acknowledgment-journal-title"/>
    <w:basedOn w:val="DefaultParagraphFont"/>
    <w:uiPriority w:val="99"/>
    <w:rsid w:val="00166435"/>
  </w:style>
  <w:style w:type="character" w:customStyle="1" w:styleId="NormalWebChar">
    <w:name w:val="Normal (Web) Char"/>
    <w:basedOn w:val="DefaultParagraphFont"/>
    <w:uiPriority w:val="99"/>
    <w:rsid w:val="000E67C8"/>
    <w:rPr>
      <w:sz w:val="24"/>
      <w:szCs w:val="24"/>
      <w:lang w:val="en-US" w:eastAsia="en-US"/>
    </w:rPr>
  </w:style>
  <w:style w:type="character" w:customStyle="1" w:styleId="name">
    <w:name w:val="name"/>
    <w:basedOn w:val="DefaultParagraphFont"/>
    <w:rsid w:val="006A1C9A"/>
  </w:style>
  <w:style w:type="character" w:customStyle="1" w:styleId="author2">
    <w:name w:val="author2"/>
    <w:basedOn w:val="DefaultParagraphFont"/>
    <w:rsid w:val="006A1C9A"/>
  </w:style>
  <w:style w:type="character" w:customStyle="1" w:styleId="NoSpacingChar">
    <w:name w:val="No Spacing Char"/>
    <w:basedOn w:val="DefaultParagraphFont"/>
    <w:link w:val="NoSpacing"/>
    <w:uiPriority w:val="1"/>
    <w:rsid w:val="00A651A8"/>
    <w:rPr>
      <w:rFonts w:ascii="Times New Roman" w:eastAsia="Times New Roman" w:hAnsi="Times New Roman" w:cs="Times New Roman"/>
      <w:sz w:val="24"/>
      <w:szCs w:val="24"/>
      <w:lang w:val="en-IN" w:eastAsia="en-IN"/>
    </w:rPr>
  </w:style>
  <w:style w:type="character" w:customStyle="1" w:styleId="citationjournal">
    <w:name w:val="citation journal"/>
    <w:rsid w:val="00A651A8"/>
  </w:style>
  <w:style w:type="table" w:styleId="TableSimple1">
    <w:name w:val="Table Simple 1"/>
    <w:basedOn w:val="TableNormal"/>
    <w:rsid w:val="00472648"/>
    <w:pPr>
      <w:spacing w:line="240" w:lineRule="auto"/>
      <w:jc w:val="left"/>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
    <w:name w:val="st"/>
    <w:basedOn w:val="DefaultParagraphFont"/>
    <w:rsid w:val="000F59BB"/>
  </w:style>
  <w:style w:type="paragraph" w:styleId="EndnoteText">
    <w:name w:val="endnote text"/>
    <w:basedOn w:val="Normal"/>
    <w:link w:val="EndnoteTextChar"/>
    <w:uiPriority w:val="99"/>
    <w:unhideWhenUsed/>
    <w:rsid w:val="000F25CE"/>
    <w:pPr>
      <w:spacing w:line="240" w:lineRule="auto"/>
      <w:jc w:val="left"/>
    </w:pPr>
    <w:rPr>
      <w:rFonts w:eastAsiaTheme="minorHAnsi"/>
      <w:sz w:val="20"/>
      <w:szCs w:val="20"/>
    </w:rPr>
  </w:style>
  <w:style w:type="character" w:customStyle="1" w:styleId="EndnoteTextChar">
    <w:name w:val="Endnote Text Char"/>
    <w:basedOn w:val="DefaultParagraphFont"/>
    <w:link w:val="EndnoteText"/>
    <w:uiPriority w:val="99"/>
    <w:rsid w:val="000F25CE"/>
    <w:rPr>
      <w:rFonts w:eastAsiaTheme="minorHAnsi"/>
      <w:sz w:val="20"/>
      <w:szCs w:val="20"/>
    </w:rPr>
  </w:style>
  <w:style w:type="paragraph" w:customStyle="1" w:styleId="Normal18pt">
    <w:name w:val="Normal +18pt"/>
    <w:basedOn w:val="Normal"/>
    <w:rsid w:val="002E5124"/>
    <w:pPr>
      <w:ind w:left="-907"/>
    </w:pPr>
    <w:rPr>
      <w:rFonts w:ascii="Times New Roman" w:eastAsia="Times New Roman" w:hAnsi="Times New Roman" w:cs="Times New Roman"/>
      <w:sz w:val="36"/>
      <w:szCs w:val="36"/>
    </w:rPr>
  </w:style>
  <w:style w:type="character" w:customStyle="1" w:styleId="Heading4Char">
    <w:name w:val="Heading 4 Char"/>
    <w:basedOn w:val="DefaultParagraphFont"/>
    <w:link w:val="Heading4"/>
    <w:uiPriority w:val="9"/>
    <w:rsid w:val="00A72F6F"/>
    <w:rPr>
      <w:rFonts w:ascii="Times New Roman" w:eastAsia="Times New Roman" w:hAnsi="Times New Roman" w:cs="Mangal"/>
      <w:b/>
      <w:bCs/>
      <w:sz w:val="28"/>
      <w:szCs w:val="28"/>
    </w:rPr>
  </w:style>
  <w:style w:type="paragraph" w:customStyle="1" w:styleId="DefaultText">
    <w:name w:val="Default Text"/>
    <w:basedOn w:val="Normal"/>
    <w:link w:val="DefaultTextChar"/>
    <w:rsid w:val="0060341A"/>
    <w:pPr>
      <w:spacing w:line="240" w:lineRule="auto"/>
    </w:pPr>
    <w:rPr>
      <w:rFonts w:ascii="Times New Roman" w:eastAsia="Times New Roman" w:hAnsi="Times New Roman" w:cs="Times New Roman"/>
      <w:sz w:val="24"/>
      <w:szCs w:val="20"/>
      <w:lang w:val="en-GB"/>
    </w:rPr>
  </w:style>
  <w:style w:type="character" w:customStyle="1" w:styleId="DefaultTextChar">
    <w:name w:val="Default Text Char"/>
    <w:basedOn w:val="DefaultParagraphFont"/>
    <w:link w:val="DefaultText"/>
    <w:rsid w:val="0060341A"/>
    <w:rPr>
      <w:rFonts w:ascii="Times New Roman" w:eastAsia="Times New Roman" w:hAnsi="Times New Roman" w:cs="Times New Roman"/>
      <w:sz w:val="24"/>
      <w:szCs w:val="20"/>
      <w:lang w:val="en-GB"/>
    </w:rPr>
  </w:style>
  <w:style w:type="character" w:customStyle="1" w:styleId="subsm">
    <w:name w:val="subsm"/>
    <w:basedOn w:val="DefaultParagraphFont"/>
    <w:rsid w:val="0060341A"/>
  </w:style>
  <w:style w:type="paragraph" w:customStyle="1" w:styleId="hd">
    <w:name w:val="hd"/>
    <w:basedOn w:val="Normal"/>
    <w:rsid w:val="0060341A"/>
    <w:pPr>
      <w:tabs>
        <w:tab w:val="left" w:pos="737"/>
      </w:tabs>
      <w:spacing w:after="60" w:line="240" w:lineRule="auto"/>
      <w:jc w:val="center"/>
    </w:pPr>
    <w:rPr>
      <w:rFonts w:ascii="Century Schoolbook" w:eastAsia="Times New Roman" w:hAnsi="Century Schoolbook" w:cs="Times New Roman"/>
      <w:b/>
      <w:smallCaps/>
      <w:sz w:val="28"/>
      <w:szCs w:val="20"/>
      <w:lang w:val="en-GB"/>
    </w:rPr>
  </w:style>
  <w:style w:type="character" w:customStyle="1" w:styleId="highlight">
    <w:name w:val="highlight"/>
    <w:basedOn w:val="DefaultParagraphFont"/>
    <w:rsid w:val="002A5687"/>
  </w:style>
  <w:style w:type="paragraph" w:styleId="Subtitle">
    <w:name w:val="Subtitle"/>
    <w:basedOn w:val="Normal"/>
    <w:link w:val="SubtitleChar"/>
    <w:qFormat/>
    <w:rsid w:val="002A5687"/>
    <w:pPr>
      <w:widowControl w:val="0"/>
      <w:adjustRightInd w:val="0"/>
      <w:spacing w:line="360" w:lineRule="atLeast"/>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uiPriority w:val="11"/>
    <w:rsid w:val="002A5687"/>
    <w:rPr>
      <w:rFonts w:ascii="Times New Roman" w:eastAsia="Times New Roman" w:hAnsi="Times New Roman" w:cs="Times New Roman"/>
      <w:b/>
      <w:bCs/>
      <w:sz w:val="28"/>
      <w:szCs w:val="24"/>
    </w:rPr>
  </w:style>
  <w:style w:type="character" w:customStyle="1" w:styleId="schriftd">
    <w:name w:val="schriftd"/>
    <w:basedOn w:val="DefaultParagraphFont"/>
    <w:rsid w:val="00934E5E"/>
  </w:style>
  <w:style w:type="character" w:customStyle="1" w:styleId="authname">
    <w:name w:val="authname"/>
    <w:basedOn w:val="DefaultParagraphFont"/>
    <w:rsid w:val="00466AFF"/>
  </w:style>
  <w:style w:type="character" w:customStyle="1" w:styleId="hdr-volume">
    <w:name w:val="hdr-volume"/>
    <w:basedOn w:val="DefaultParagraphFont"/>
    <w:rsid w:val="00466AFF"/>
  </w:style>
  <w:style w:type="character" w:styleId="EndnoteReference">
    <w:name w:val="endnote reference"/>
    <w:basedOn w:val="DefaultParagraphFont"/>
    <w:unhideWhenUsed/>
    <w:rsid w:val="00D4772B"/>
    <w:rPr>
      <w:vertAlign w:val="superscript"/>
    </w:rPr>
  </w:style>
  <w:style w:type="table" w:customStyle="1" w:styleId="LightShading2">
    <w:name w:val="Light Shading2"/>
    <w:basedOn w:val="TableNormal"/>
    <w:uiPriority w:val="60"/>
    <w:rsid w:val="00D4772B"/>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0">
    <w:name w:val="Light Shading2"/>
    <w:basedOn w:val="TableNormal"/>
    <w:uiPriority w:val="60"/>
    <w:rsid w:val="00990E1E"/>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ejournal">
    <w:name w:val="se_journal"/>
    <w:basedOn w:val="DefaultParagraphFont"/>
    <w:rsid w:val="001631F1"/>
  </w:style>
  <w:style w:type="character" w:customStyle="1" w:styleId="A4">
    <w:name w:val="A4"/>
    <w:uiPriority w:val="99"/>
    <w:rsid w:val="00B42F85"/>
    <w:rPr>
      <w:rFonts w:cs="Adobe Garamond Pro"/>
      <w:color w:val="000000"/>
      <w:sz w:val="20"/>
      <w:szCs w:val="20"/>
    </w:rPr>
  </w:style>
  <w:style w:type="character" w:customStyle="1" w:styleId="Heading2Char">
    <w:name w:val="Heading 2 Char"/>
    <w:basedOn w:val="DefaultParagraphFont"/>
    <w:link w:val="Heading2"/>
    <w:uiPriority w:val="9"/>
    <w:rsid w:val="00FD20AB"/>
    <w:rPr>
      <w:rFonts w:ascii="Arial" w:eastAsia="Calibri" w:hAnsi="Arial" w:cs="Arial"/>
      <w:b/>
      <w:bCs/>
      <w:i/>
      <w:iCs/>
      <w:sz w:val="28"/>
      <w:szCs w:val="28"/>
    </w:rPr>
  </w:style>
  <w:style w:type="character" w:customStyle="1" w:styleId="al-vis">
    <w:name w:val="al-vis"/>
    <w:basedOn w:val="DefaultParagraphFont"/>
    <w:rsid w:val="00FD20AB"/>
    <w:rPr>
      <w:rFonts w:cs="Times New Roman"/>
    </w:rPr>
  </w:style>
  <w:style w:type="paragraph" w:customStyle="1" w:styleId="Standard">
    <w:name w:val="Standard"/>
    <w:rsid w:val="00FF284D"/>
    <w:pPr>
      <w:suppressAutoHyphens/>
      <w:autoSpaceDN w:val="0"/>
      <w:spacing w:line="240" w:lineRule="auto"/>
      <w:jc w:val="left"/>
      <w:textAlignment w:val="baseline"/>
    </w:pPr>
    <w:rPr>
      <w:rFonts w:ascii="Times New Roman" w:eastAsia="SimSun" w:hAnsi="Times New Roman" w:cs="Mangal"/>
      <w:kern w:val="3"/>
      <w:sz w:val="24"/>
      <w:szCs w:val="24"/>
      <w:lang w:val="en-IN" w:eastAsia="zh-CN" w:bidi="hi-IN"/>
    </w:rPr>
  </w:style>
  <w:style w:type="table" w:styleId="LightShading-Accent4">
    <w:name w:val="Light Shading Accent 4"/>
    <w:basedOn w:val="TableNormal"/>
    <w:uiPriority w:val="60"/>
    <w:rsid w:val="002F6C90"/>
    <w:pPr>
      <w:spacing w:line="240" w:lineRule="auto"/>
      <w:jc w:val="left"/>
    </w:pPr>
    <w:rPr>
      <w:color w:val="5F497A" w:themeColor="accent4" w:themeShade="BF"/>
      <w:lang w:val="en-IN" w:eastAsia="en-IN"/>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cit-print-date">
    <w:name w:val="cit-print-date"/>
    <w:basedOn w:val="DefaultParagraphFont"/>
    <w:uiPriority w:val="99"/>
    <w:rsid w:val="00653CC7"/>
  </w:style>
  <w:style w:type="character" w:customStyle="1" w:styleId="cit-sep">
    <w:name w:val="cit-sep"/>
    <w:basedOn w:val="DefaultParagraphFont"/>
    <w:rsid w:val="00653CC7"/>
  </w:style>
  <w:style w:type="character" w:customStyle="1" w:styleId="cit-vol">
    <w:name w:val="cit-vol"/>
    <w:basedOn w:val="DefaultParagraphFont"/>
    <w:uiPriority w:val="99"/>
    <w:rsid w:val="00653CC7"/>
  </w:style>
  <w:style w:type="character" w:customStyle="1" w:styleId="cit-issue">
    <w:name w:val="cit-issue"/>
    <w:basedOn w:val="DefaultParagraphFont"/>
    <w:rsid w:val="00653CC7"/>
  </w:style>
  <w:style w:type="character" w:customStyle="1" w:styleId="cit-first-page">
    <w:name w:val="cit-first-page"/>
    <w:basedOn w:val="DefaultParagraphFont"/>
    <w:uiPriority w:val="99"/>
    <w:rsid w:val="00653CC7"/>
  </w:style>
  <w:style w:type="character" w:customStyle="1" w:styleId="cit-last-page">
    <w:name w:val="cit-last-page"/>
    <w:basedOn w:val="DefaultParagraphFont"/>
    <w:uiPriority w:val="99"/>
    <w:rsid w:val="00653CC7"/>
  </w:style>
  <w:style w:type="character" w:customStyle="1" w:styleId="slug-pub-date3">
    <w:name w:val="slug-pub-date3"/>
    <w:basedOn w:val="DefaultParagraphFont"/>
    <w:rsid w:val="002C0B1D"/>
    <w:rPr>
      <w:b/>
      <w:bCs/>
    </w:rPr>
  </w:style>
  <w:style w:type="character" w:customStyle="1" w:styleId="slug-issue">
    <w:name w:val="slug-issue"/>
    <w:basedOn w:val="DefaultParagraphFont"/>
    <w:rsid w:val="002C0B1D"/>
  </w:style>
  <w:style w:type="character" w:customStyle="1" w:styleId="slug-pages3">
    <w:name w:val="slug-pages3"/>
    <w:basedOn w:val="DefaultParagraphFont"/>
    <w:rsid w:val="002C0B1D"/>
    <w:rPr>
      <w:b/>
      <w:bCs/>
    </w:rPr>
  </w:style>
  <w:style w:type="character" w:styleId="FollowedHyperlink">
    <w:name w:val="FollowedHyperlink"/>
    <w:basedOn w:val="DefaultParagraphFont"/>
    <w:unhideWhenUsed/>
    <w:rsid w:val="00C85D28"/>
    <w:rPr>
      <w:color w:val="800080" w:themeColor="followedHyperlink"/>
      <w:u w:val="single"/>
    </w:rPr>
  </w:style>
  <w:style w:type="paragraph" w:customStyle="1" w:styleId="FrontMatter">
    <w:name w:val="FrontMatter"/>
    <w:basedOn w:val="Normal"/>
    <w:rsid w:val="0093385D"/>
    <w:pPr>
      <w:spacing w:line="240" w:lineRule="auto"/>
      <w:jc w:val="center"/>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F74A22"/>
    <w:rPr>
      <w:i/>
      <w:iCs/>
      <w:color w:val="808080" w:themeColor="text1" w:themeTint="7F"/>
    </w:rPr>
  </w:style>
  <w:style w:type="character" w:customStyle="1" w:styleId="ti2">
    <w:name w:val="ti2"/>
    <w:rsid w:val="008212BB"/>
    <w:rPr>
      <w:sz w:val="22"/>
      <w:szCs w:val="22"/>
    </w:rPr>
  </w:style>
  <w:style w:type="paragraph" w:customStyle="1" w:styleId="authorgroup">
    <w:name w:val="authorgroup"/>
    <w:basedOn w:val="Normal"/>
    <w:rsid w:val="008212BB"/>
    <w:pPr>
      <w:spacing w:before="100" w:beforeAutospacing="1" w:after="100" w:afterAutospacing="1" w:line="240" w:lineRule="auto"/>
      <w:jc w:val="left"/>
    </w:pPr>
    <w:rPr>
      <w:rFonts w:ascii="Times New Roman" w:eastAsia="Times New Roman" w:hAnsi="Times New Roman" w:cs="Times New Roman"/>
      <w:b/>
      <w:bCs/>
      <w:sz w:val="24"/>
      <w:szCs w:val="24"/>
    </w:rPr>
  </w:style>
  <w:style w:type="paragraph" w:customStyle="1" w:styleId="affiliation1">
    <w:name w:val="affiliation1"/>
    <w:basedOn w:val="Normal"/>
    <w:rsid w:val="008212BB"/>
    <w:pPr>
      <w:spacing w:before="240" w:after="120" w:line="288" w:lineRule="atLeast"/>
      <w:ind w:left="120"/>
      <w:jc w:val="left"/>
    </w:pPr>
    <w:rPr>
      <w:rFonts w:ascii="Times New Roman" w:eastAsia="Times New Roman" w:hAnsi="Times New Roman" w:cs="Times New Roman"/>
      <w:sz w:val="19"/>
      <w:szCs w:val="19"/>
    </w:rPr>
  </w:style>
  <w:style w:type="character" w:customStyle="1" w:styleId="linkbar">
    <w:name w:val="linkbar"/>
    <w:basedOn w:val="DefaultParagraphFont"/>
    <w:rsid w:val="008212BB"/>
  </w:style>
  <w:style w:type="character" w:customStyle="1" w:styleId="abstractheading1">
    <w:name w:val="abstractheading1"/>
    <w:rsid w:val="008212BB"/>
    <w:rPr>
      <w:b/>
      <w:bCs/>
      <w:sz w:val="24"/>
      <w:szCs w:val="24"/>
    </w:rPr>
  </w:style>
  <w:style w:type="character" w:customStyle="1" w:styleId="caps">
    <w:name w:val="caps"/>
    <w:basedOn w:val="DefaultParagraphFont"/>
    <w:rsid w:val="008212BB"/>
  </w:style>
  <w:style w:type="character" w:customStyle="1" w:styleId="ui-ncbitoggler-master-text2">
    <w:name w:val="ui-ncbitoggler-master-text2"/>
    <w:basedOn w:val="DefaultParagraphFont"/>
    <w:rsid w:val="008212BB"/>
  </w:style>
  <w:style w:type="character" w:customStyle="1" w:styleId="txthidden1">
    <w:name w:val="txthidden1"/>
    <w:basedOn w:val="DefaultParagraphFont"/>
    <w:rsid w:val="008212BB"/>
  </w:style>
  <w:style w:type="character" w:customStyle="1" w:styleId="printhide">
    <w:name w:val="printhide"/>
    <w:basedOn w:val="DefaultParagraphFont"/>
    <w:rsid w:val="008212BB"/>
  </w:style>
  <w:style w:type="character" w:customStyle="1" w:styleId="scopuslogotxt">
    <w:name w:val="scopus_logo_txt"/>
    <w:basedOn w:val="DefaultParagraphFont"/>
    <w:rsid w:val="008212BB"/>
  </w:style>
  <w:style w:type="paragraph" w:styleId="z-TopofForm">
    <w:name w:val="HTML Top of Form"/>
    <w:basedOn w:val="Normal"/>
    <w:next w:val="Normal"/>
    <w:link w:val="z-TopofFormChar"/>
    <w:hidden/>
    <w:uiPriority w:val="99"/>
    <w:unhideWhenUsed/>
    <w:rsid w:val="008212BB"/>
    <w:pPr>
      <w:pBdr>
        <w:bottom w:val="single" w:sz="6" w:space="1" w:color="auto"/>
      </w:pBdr>
      <w:spacing w:line="240" w:lineRule="auto"/>
      <w:jc w:val="center"/>
    </w:pPr>
    <w:rPr>
      <w:rFonts w:ascii="Arial" w:eastAsia="Times New Roman" w:hAnsi="Arial" w:cs="Arial"/>
      <w:vanish/>
      <w:color w:val="000000"/>
      <w:sz w:val="16"/>
      <w:szCs w:val="16"/>
      <w:lang w:val="en-IN" w:eastAsia="en-IN"/>
    </w:rPr>
  </w:style>
  <w:style w:type="character" w:customStyle="1" w:styleId="z-TopofFormChar">
    <w:name w:val="z-Top of Form Char"/>
    <w:basedOn w:val="DefaultParagraphFont"/>
    <w:link w:val="z-TopofForm"/>
    <w:uiPriority w:val="99"/>
    <w:rsid w:val="008212BB"/>
    <w:rPr>
      <w:rFonts w:ascii="Arial" w:eastAsia="Times New Roman" w:hAnsi="Arial" w:cs="Arial"/>
      <w:vanish/>
      <w:color w:val="000000"/>
      <w:sz w:val="16"/>
      <w:szCs w:val="16"/>
      <w:lang w:val="en-IN" w:eastAsia="en-IN"/>
    </w:rPr>
  </w:style>
  <w:style w:type="paragraph" w:styleId="z-BottomofForm">
    <w:name w:val="HTML Bottom of Form"/>
    <w:basedOn w:val="Normal"/>
    <w:next w:val="Normal"/>
    <w:link w:val="z-BottomofFormChar"/>
    <w:hidden/>
    <w:uiPriority w:val="99"/>
    <w:unhideWhenUsed/>
    <w:rsid w:val="008212BB"/>
    <w:pPr>
      <w:pBdr>
        <w:top w:val="single" w:sz="6" w:space="1" w:color="auto"/>
      </w:pBdr>
      <w:spacing w:line="240" w:lineRule="auto"/>
      <w:jc w:val="center"/>
    </w:pPr>
    <w:rPr>
      <w:rFonts w:ascii="Arial" w:eastAsia="Times New Roman" w:hAnsi="Arial" w:cs="Arial"/>
      <w:vanish/>
      <w:color w:val="000000"/>
      <w:sz w:val="16"/>
      <w:szCs w:val="16"/>
      <w:lang w:val="en-IN" w:eastAsia="en-IN"/>
    </w:rPr>
  </w:style>
  <w:style w:type="character" w:customStyle="1" w:styleId="z-BottomofFormChar">
    <w:name w:val="z-Bottom of Form Char"/>
    <w:basedOn w:val="DefaultParagraphFont"/>
    <w:link w:val="z-BottomofForm"/>
    <w:uiPriority w:val="99"/>
    <w:rsid w:val="008212BB"/>
    <w:rPr>
      <w:rFonts w:ascii="Arial" w:eastAsia="Times New Roman" w:hAnsi="Arial" w:cs="Arial"/>
      <w:vanish/>
      <w:color w:val="000000"/>
      <w:sz w:val="16"/>
      <w:szCs w:val="16"/>
      <w:lang w:val="en-IN" w:eastAsia="en-IN"/>
    </w:rPr>
  </w:style>
  <w:style w:type="character" w:customStyle="1" w:styleId="nodefault">
    <w:name w:val="nodefault"/>
    <w:basedOn w:val="DefaultParagraphFont"/>
    <w:rsid w:val="008212BB"/>
  </w:style>
  <w:style w:type="character" w:customStyle="1" w:styleId="button-text3">
    <w:name w:val="button-text3"/>
    <w:basedOn w:val="DefaultParagraphFont"/>
    <w:rsid w:val="008212BB"/>
  </w:style>
  <w:style w:type="character" w:customStyle="1" w:styleId="add-to-library-buttons">
    <w:name w:val="add-to-library-buttons"/>
    <w:basedOn w:val="DefaultParagraphFont"/>
    <w:rsid w:val="008212BB"/>
  </w:style>
  <w:style w:type="character" w:customStyle="1" w:styleId="button-text6">
    <w:name w:val="button-text6"/>
    <w:basedOn w:val="DefaultParagraphFont"/>
    <w:rsid w:val="008212BB"/>
  </w:style>
  <w:style w:type="character" w:customStyle="1" w:styleId="container3">
    <w:name w:val="container3"/>
    <w:basedOn w:val="DefaultParagraphFont"/>
    <w:rsid w:val="008212BB"/>
  </w:style>
  <w:style w:type="character" w:customStyle="1" w:styleId="info5">
    <w:name w:val="info5"/>
    <w:basedOn w:val="DefaultParagraphFont"/>
    <w:rsid w:val="008212BB"/>
  </w:style>
  <w:style w:type="character" w:customStyle="1" w:styleId="volume">
    <w:name w:val="volume"/>
    <w:basedOn w:val="DefaultParagraphFont"/>
    <w:rsid w:val="008212BB"/>
  </w:style>
  <w:style w:type="character" w:customStyle="1" w:styleId="issue">
    <w:name w:val="issue"/>
    <w:basedOn w:val="DefaultParagraphFont"/>
    <w:rsid w:val="008212BB"/>
  </w:style>
  <w:style w:type="character" w:customStyle="1" w:styleId="identifier-type">
    <w:name w:val="identifier-type"/>
    <w:basedOn w:val="DefaultParagraphFont"/>
    <w:rsid w:val="008212BB"/>
  </w:style>
  <w:style w:type="character" w:customStyle="1" w:styleId="source-link">
    <w:name w:val="source-link"/>
    <w:basedOn w:val="DefaultParagraphFont"/>
    <w:rsid w:val="008212BB"/>
  </w:style>
  <w:style w:type="character" w:customStyle="1" w:styleId="openurl-or1">
    <w:name w:val="openurl-or1"/>
    <w:basedOn w:val="DefaultParagraphFont"/>
    <w:rsid w:val="008212BB"/>
  </w:style>
  <w:style w:type="character" w:customStyle="1" w:styleId="button-text9">
    <w:name w:val="button-text9"/>
    <w:basedOn w:val="DefaultParagraphFont"/>
    <w:rsid w:val="008212BB"/>
  </w:style>
  <w:style w:type="character" w:customStyle="1" w:styleId="authors4">
    <w:name w:val="authors4"/>
    <w:basedOn w:val="DefaultParagraphFont"/>
    <w:rsid w:val="008212BB"/>
  </w:style>
  <w:style w:type="character" w:customStyle="1" w:styleId="sep">
    <w:name w:val="sep"/>
    <w:basedOn w:val="DefaultParagraphFont"/>
    <w:rsid w:val="008212BB"/>
  </w:style>
  <w:style w:type="character" w:customStyle="1" w:styleId="publication">
    <w:name w:val="publication"/>
    <w:basedOn w:val="DefaultParagraphFont"/>
    <w:rsid w:val="008212BB"/>
  </w:style>
  <w:style w:type="character" w:customStyle="1" w:styleId="actions4">
    <w:name w:val="actions4"/>
    <w:basedOn w:val="DefaultParagraphFont"/>
    <w:rsid w:val="008212BB"/>
    <w:rPr>
      <w:rFonts w:ascii="Arial" w:hAnsi="Arial" w:cs="Arial" w:hint="default"/>
      <w:color w:val="666666"/>
      <w:sz w:val="17"/>
      <w:szCs w:val="17"/>
    </w:rPr>
  </w:style>
  <w:style w:type="character" w:customStyle="1" w:styleId="addlib1">
    <w:name w:val="addlib1"/>
    <w:basedOn w:val="DefaultParagraphFont"/>
    <w:rsid w:val="008212BB"/>
    <w:rPr>
      <w:shd w:val="clear" w:color="auto" w:fill="auto"/>
    </w:rPr>
  </w:style>
  <w:style w:type="character" w:customStyle="1" w:styleId="slug7">
    <w:name w:val="slug7"/>
    <w:basedOn w:val="DefaultParagraphFont"/>
    <w:rsid w:val="008212BB"/>
    <w:rPr>
      <w:color w:val="666666"/>
    </w:rPr>
  </w:style>
  <w:style w:type="character" w:customStyle="1" w:styleId="counts4">
    <w:name w:val="counts4"/>
    <w:basedOn w:val="DefaultParagraphFont"/>
    <w:rsid w:val="008212BB"/>
    <w:rPr>
      <w:rFonts w:ascii="Arial" w:hAnsi="Arial" w:cs="Arial" w:hint="default"/>
      <w:color w:val="666666"/>
      <w:sz w:val="17"/>
      <w:szCs w:val="17"/>
    </w:rPr>
  </w:style>
  <w:style w:type="character" w:customStyle="1" w:styleId="reader-count4">
    <w:name w:val="reader-count4"/>
    <w:basedOn w:val="DefaultParagraphFont"/>
    <w:rsid w:val="008212BB"/>
  </w:style>
  <w:style w:type="character" w:customStyle="1" w:styleId="doi">
    <w:name w:val="doi"/>
    <w:basedOn w:val="DefaultParagraphFont"/>
    <w:rsid w:val="008212BB"/>
  </w:style>
  <w:style w:type="character" w:customStyle="1" w:styleId="value">
    <w:name w:val="value"/>
    <w:basedOn w:val="DefaultParagraphFont"/>
    <w:rsid w:val="008212BB"/>
  </w:style>
  <w:style w:type="character" w:customStyle="1" w:styleId="label1">
    <w:name w:val="label1"/>
    <w:basedOn w:val="DefaultParagraphFont"/>
    <w:rsid w:val="008212BB"/>
  </w:style>
  <w:style w:type="character" w:customStyle="1" w:styleId="pagination">
    <w:name w:val="pagination"/>
    <w:basedOn w:val="DefaultParagraphFont"/>
    <w:rsid w:val="008212BB"/>
  </w:style>
  <w:style w:type="paragraph" w:customStyle="1" w:styleId="authors">
    <w:name w:val="authors"/>
    <w:basedOn w:val="Normal"/>
    <w:rsid w:val="008212BB"/>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paragraph" w:customStyle="1" w:styleId="hidden">
    <w:name w:val="hidden"/>
    <w:basedOn w:val="Normal"/>
    <w:rsid w:val="008212BB"/>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paragraph" w:customStyle="1" w:styleId="last">
    <w:name w:val="last"/>
    <w:basedOn w:val="Normal"/>
    <w:rsid w:val="008212BB"/>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character" w:customStyle="1" w:styleId="style11">
    <w:name w:val="style11"/>
    <w:basedOn w:val="DefaultParagraphFont"/>
    <w:rsid w:val="008212BB"/>
    <w:rPr>
      <w:color w:val="0859A6"/>
    </w:rPr>
  </w:style>
  <w:style w:type="character" w:customStyle="1" w:styleId="jlinkcaidan1">
    <w:name w:val="j_linkcaidan1"/>
    <w:basedOn w:val="DefaultParagraphFont"/>
    <w:rsid w:val="008212BB"/>
    <w:rPr>
      <w:rFonts w:ascii="Verdana" w:hAnsi="Verdana" w:hint="default"/>
      <w:b/>
      <w:bCs/>
      <w:color w:val="0000FF"/>
      <w:sz w:val="23"/>
      <w:szCs w:val="23"/>
    </w:rPr>
  </w:style>
  <w:style w:type="character" w:customStyle="1" w:styleId="jbiaoti1">
    <w:name w:val="j_biaoti1"/>
    <w:basedOn w:val="DefaultParagraphFont"/>
    <w:rsid w:val="008212BB"/>
    <w:rPr>
      <w:rFonts w:ascii="Verdana" w:hAnsi="Verdana" w:hint="default"/>
      <w:b/>
      <w:bCs/>
      <w:color w:val="4C634F"/>
      <w:sz w:val="30"/>
      <w:szCs w:val="30"/>
    </w:rPr>
  </w:style>
  <w:style w:type="numbering" w:customStyle="1" w:styleId="NoList1">
    <w:name w:val="No List1"/>
    <w:next w:val="NoList"/>
    <w:uiPriority w:val="99"/>
    <w:semiHidden/>
    <w:unhideWhenUsed/>
    <w:rsid w:val="006B282B"/>
  </w:style>
  <w:style w:type="table" w:customStyle="1" w:styleId="TableGrid1">
    <w:name w:val="Table Grid1"/>
    <w:basedOn w:val="TableNormal"/>
    <w:next w:val="TableGrid"/>
    <w:rsid w:val="006B282B"/>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uiPriority w:val="60"/>
    <w:rsid w:val="00B41EA4"/>
    <w:pPr>
      <w:spacing w:line="240" w:lineRule="auto"/>
      <w:jc w:val="left"/>
    </w:pPr>
    <w:rPr>
      <w:rFonts w:eastAsiaTheme="minorHAnsi"/>
      <w:color w:val="000000" w:themeColor="text1" w:themeShade="BF"/>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rsid w:val="008D0637"/>
    <w:rPr>
      <w:rFonts w:ascii="Times New Roman" w:eastAsia="Times New Roman" w:hAnsi="Times New Roman" w:cs="Times New Roman"/>
      <w:b/>
      <w:bCs/>
    </w:rPr>
  </w:style>
  <w:style w:type="paragraph" w:styleId="BlockText">
    <w:name w:val="Block Text"/>
    <w:basedOn w:val="Normal"/>
    <w:rsid w:val="008D0637"/>
    <w:pPr>
      <w:ind w:left="144" w:right="144" w:firstLine="576"/>
    </w:pPr>
    <w:rPr>
      <w:rFonts w:ascii="Times New Roman" w:eastAsia="Arial Unicode MS" w:hAnsi="Times New Roman" w:cs="Times New Roman"/>
      <w:sz w:val="24"/>
      <w:szCs w:val="24"/>
    </w:rPr>
  </w:style>
  <w:style w:type="paragraph" w:customStyle="1" w:styleId="Normalbold">
    <w:name w:val="Normal+bold"/>
    <w:basedOn w:val="Normal"/>
    <w:rsid w:val="008D0637"/>
    <w:pPr>
      <w:ind w:right="144"/>
      <w:jc w:val="left"/>
    </w:pPr>
    <w:rPr>
      <w:rFonts w:ascii="Arial" w:eastAsia="Arial Unicode MS" w:hAnsi="Arial" w:cs="Arial"/>
      <w:b/>
      <w:i/>
      <w:sz w:val="24"/>
      <w:szCs w:val="24"/>
    </w:rPr>
  </w:style>
  <w:style w:type="paragraph" w:customStyle="1" w:styleId="NormalWeb6">
    <w:name w:val="Normal (Web)6"/>
    <w:basedOn w:val="Normal"/>
    <w:rsid w:val="008D0637"/>
    <w:pPr>
      <w:spacing w:line="336" w:lineRule="auto"/>
      <w:jc w:val="left"/>
    </w:pPr>
    <w:rPr>
      <w:rFonts w:ascii="Times New Roman" w:eastAsia="Times New Roman" w:hAnsi="Times New Roman" w:cs="Times New Roman"/>
      <w:sz w:val="24"/>
      <w:szCs w:val="24"/>
    </w:rPr>
  </w:style>
  <w:style w:type="character" w:customStyle="1" w:styleId="Char">
    <w:name w:val="Char"/>
    <w:rsid w:val="008D0637"/>
    <w:rPr>
      <w:rFonts w:ascii="Arial Unicode MS" w:eastAsia="Arial Unicode MS" w:hAnsi="Arial Unicode MS"/>
      <w:noProof w:val="0"/>
      <w:sz w:val="24"/>
      <w:lang w:val="en-US" w:eastAsia="en-US" w:bidi="ar-SA"/>
    </w:rPr>
  </w:style>
  <w:style w:type="paragraph" w:customStyle="1" w:styleId="NormalWeb3">
    <w:name w:val="Normal (Web)3"/>
    <w:basedOn w:val="Normal"/>
    <w:rsid w:val="008D0637"/>
    <w:pPr>
      <w:spacing w:before="120" w:line="240" w:lineRule="atLeast"/>
      <w:jc w:val="left"/>
    </w:pPr>
    <w:rPr>
      <w:rFonts w:ascii="Verdana" w:eastAsia="Times New Roman" w:hAnsi="Verdana" w:cs="Times New Roman"/>
      <w:color w:val="000000"/>
      <w:sz w:val="20"/>
      <w:szCs w:val="20"/>
    </w:rPr>
  </w:style>
  <w:style w:type="paragraph" w:customStyle="1" w:styleId="NormalblackJustified">
    <w:name w:val="Normal +black+ Justified"/>
    <w:aliases w:val="Line spacing:  1.5 lines"/>
    <w:basedOn w:val="Normal"/>
    <w:rsid w:val="008D0637"/>
    <w:pPr>
      <w:numPr>
        <w:numId w:val="2"/>
      </w:numPr>
      <w:tabs>
        <w:tab w:val="clear" w:pos="540"/>
      </w:tabs>
      <w:spacing w:after="160"/>
      <w:ind w:hanging="540"/>
    </w:pPr>
    <w:rPr>
      <w:rFonts w:ascii="Times New Roman" w:eastAsia="Times New Roman" w:hAnsi="Times New Roman" w:cs="Times New Roman"/>
      <w:sz w:val="24"/>
      <w:szCs w:val="24"/>
    </w:rPr>
  </w:style>
  <w:style w:type="paragraph" w:customStyle="1" w:styleId="Normal16">
    <w:name w:val="Normal+16"/>
    <w:basedOn w:val="Default"/>
    <w:next w:val="Default"/>
    <w:uiPriority w:val="99"/>
    <w:rsid w:val="008D0637"/>
    <w:pPr>
      <w:jc w:val="left"/>
    </w:pPr>
    <w:rPr>
      <w:rFonts w:eastAsia="Times New Roman"/>
      <w:color w:val="auto"/>
      <w:lang w:val="en-GB" w:eastAsia="en-GB"/>
    </w:rPr>
  </w:style>
  <w:style w:type="paragraph" w:customStyle="1" w:styleId="Noramal">
    <w:name w:val="Noramal"/>
    <w:basedOn w:val="Normal"/>
    <w:link w:val="NoramalChar"/>
    <w:rsid w:val="008D0637"/>
    <w:pPr>
      <w:jc w:val="left"/>
    </w:pPr>
    <w:rPr>
      <w:rFonts w:ascii="Times New Roman" w:eastAsia="Times New Roman" w:hAnsi="Times New Roman" w:cs="Times New Roman"/>
      <w:b/>
      <w:bCs/>
      <w:sz w:val="24"/>
      <w:szCs w:val="24"/>
    </w:rPr>
  </w:style>
  <w:style w:type="character" w:customStyle="1" w:styleId="NoramalChar">
    <w:name w:val="Noramal Char"/>
    <w:basedOn w:val="DefaultParagraphFont"/>
    <w:link w:val="Noramal"/>
    <w:rsid w:val="008D0637"/>
    <w:rPr>
      <w:rFonts w:ascii="Times New Roman" w:eastAsia="Times New Roman" w:hAnsi="Times New Roman" w:cs="Times New Roman"/>
      <w:b/>
      <w:bCs/>
      <w:sz w:val="24"/>
      <w:szCs w:val="24"/>
    </w:rPr>
  </w:style>
  <w:style w:type="character" w:customStyle="1" w:styleId="printonly">
    <w:name w:val="printonly"/>
    <w:basedOn w:val="DefaultParagraphFont"/>
    <w:rsid w:val="004E119E"/>
  </w:style>
  <w:style w:type="character" w:customStyle="1" w:styleId="redchapter">
    <w:name w:val="red_chapter"/>
    <w:rsid w:val="00DE7ED8"/>
  </w:style>
  <w:style w:type="character" w:customStyle="1" w:styleId="artpages">
    <w:name w:val="art_pages"/>
    <w:rsid w:val="00DE7ED8"/>
  </w:style>
  <w:style w:type="character" w:customStyle="1" w:styleId="ref-journal">
    <w:name w:val="ref-journal"/>
    <w:rsid w:val="00DE7ED8"/>
  </w:style>
  <w:style w:type="character" w:customStyle="1" w:styleId="ref-vol">
    <w:name w:val="ref-vol"/>
    <w:rsid w:val="00DE7ED8"/>
  </w:style>
  <w:style w:type="character" w:customStyle="1" w:styleId="A0">
    <w:name w:val="A0"/>
    <w:uiPriority w:val="99"/>
    <w:rsid w:val="006965CD"/>
    <w:rPr>
      <w:rFonts w:cs="HelveticaNeueLT Std Med Ext"/>
      <w:b/>
      <w:bCs/>
      <w:color w:val="000000"/>
      <w:sz w:val="28"/>
      <w:szCs w:val="28"/>
    </w:rPr>
  </w:style>
  <w:style w:type="character" w:customStyle="1" w:styleId="A3">
    <w:name w:val="A3"/>
    <w:uiPriority w:val="99"/>
    <w:rsid w:val="006965CD"/>
    <w:rPr>
      <w:rFonts w:cs="HelveticaNeueLT Std Cn"/>
      <w:color w:val="000000"/>
      <w:sz w:val="16"/>
      <w:szCs w:val="16"/>
    </w:rPr>
  </w:style>
  <w:style w:type="table" w:customStyle="1" w:styleId="LightShading4">
    <w:name w:val="Light Shading4"/>
    <w:basedOn w:val="TableNormal"/>
    <w:uiPriority w:val="60"/>
    <w:rsid w:val="00B72F83"/>
    <w:pPr>
      <w:spacing w:line="240" w:lineRule="auto"/>
      <w:jc w:val="left"/>
    </w:pPr>
    <w:rPr>
      <w:rFonts w:eastAsiaTheme="minorHAnsi"/>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
    <w:name w:val="No List2"/>
    <w:next w:val="NoList"/>
    <w:uiPriority w:val="99"/>
    <w:semiHidden/>
    <w:unhideWhenUsed/>
    <w:rsid w:val="006A4D6B"/>
  </w:style>
  <w:style w:type="table" w:customStyle="1" w:styleId="TableGrid2">
    <w:name w:val="Table Grid2"/>
    <w:basedOn w:val="TableNormal"/>
    <w:next w:val="TableGrid"/>
    <w:uiPriority w:val="59"/>
    <w:rsid w:val="006A4D6B"/>
    <w:pPr>
      <w:spacing w:line="240" w:lineRule="auto"/>
      <w:jc w:val="left"/>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intitle">
    <w:name w:val="maintitle"/>
    <w:basedOn w:val="DefaultParagraphFont"/>
    <w:rsid w:val="006A4D6B"/>
  </w:style>
  <w:style w:type="character" w:customStyle="1" w:styleId="A1">
    <w:name w:val="A1"/>
    <w:uiPriority w:val="99"/>
    <w:rsid w:val="00B3556D"/>
    <w:rPr>
      <w:rFonts w:ascii="Adobe Jenson Pro" w:hAnsi="Adobe Jenson Pro" w:cs="Adobe Jenson Pro" w:hint="default"/>
      <w:color w:val="000000"/>
      <w:sz w:val="16"/>
      <w:szCs w:val="16"/>
    </w:rPr>
  </w:style>
  <w:style w:type="paragraph" w:customStyle="1" w:styleId="CommentSubject1">
    <w:name w:val="Comment Subject1"/>
    <w:basedOn w:val="CommentText"/>
    <w:next w:val="CommentText"/>
    <w:rsid w:val="00372814"/>
    <w:pPr>
      <w:spacing w:after="200"/>
      <w:jc w:val="left"/>
    </w:pPr>
    <w:rPr>
      <w:rFonts w:cs="Arial"/>
      <w:b/>
      <w:bCs/>
    </w:rPr>
  </w:style>
  <w:style w:type="table" w:customStyle="1" w:styleId="LightShading5">
    <w:name w:val="Light Shading5"/>
    <w:basedOn w:val="TableNormal"/>
    <w:uiPriority w:val="60"/>
    <w:rsid w:val="001B5859"/>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eading22">
    <w:name w:val="Heading 22"/>
    <w:basedOn w:val="Normal"/>
    <w:uiPriority w:val="99"/>
    <w:rsid w:val="007552C0"/>
    <w:pPr>
      <w:spacing w:line="240" w:lineRule="auto"/>
      <w:jc w:val="left"/>
      <w:outlineLvl w:val="2"/>
    </w:pPr>
    <w:rPr>
      <w:rFonts w:ascii="Arial" w:eastAsia="Times New Roman" w:hAnsi="Arial" w:cs="Arial"/>
      <w:b/>
      <w:bCs/>
      <w:color w:val="336699"/>
      <w:sz w:val="19"/>
      <w:szCs w:val="19"/>
    </w:rPr>
  </w:style>
  <w:style w:type="character" w:customStyle="1" w:styleId="fn">
    <w:name w:val="fn"/>
    <w:basedOn w:val="DefaultParagraphFont"/>
    <w:rsid w:val="00A462EA"/>
  </w:style>
  <w:style w:type="character" w:customStyle="1" w:styleId="jnl-title">
    <w:name w:val="jnl-title"/>
    <w:basedOn w:val="DefaultParagraphFont"/>
    <w:rsid w:val="00A462EA"/>
  </w:style>
  <w:style w:type="character" w:customStyle="1" w:styleId="binomial">
    <w:name w:val="binomial"/>
    <w:basedOn w:val="DefaultParagraphFont"/>
    <w:rsid w:val="00C139C3"/>
  </w:style>
  <w:style w:type="table" w:customStyle="1" w:styleId="TableGrid0">
    <w:name w:val="TableGrid"/>
    <w:rsid w:val="009B7C48"/>
    <w:pPr>
      <w:spacing w:line="240" w:lineRule="auto"/>
      <w:jc w:val="left"/>
    </w:pPr>
    <w:rPr>
      <w:kern w:val="2"/>
    </w:rPr>
    <w:tblPr>
      <w:tblCellMar>
        <w:top w:w="0" w:type="dxa"/>
        <w:left w:w="0" w:type="dxa"/>
        <w:bottom w:w="0" w:type="dxa"/>
        <w:right w:w="0" w:type="dxa"/>
      </w:tblCellMar>
    </w:tblPr>
  </w:style>
  <w:style w:type="paragraph" w:customStyle="1" w:styleId="NormalBold0">
    <w:name w:val="Normal+ Bold"/>
    <w:basedOn w:val="NormalWeb"/>
    <w:rsid w:val="009C2DDB"/>
    <w:rPr>
      <w:b/>
      <w:bCs/>
    </w:rPr>
  </w:style>
  <w:style w:type="character" w:customStyle="1" w:styleId="journalname">
    <w:name w:val="journalname"/>
    <w:basedOn w:val="DefaultParagraphFont"/>
    <w:rsid w:val="004D0E2D"/>
  </w:style>
  <w:style w:type="character" w:customStyle="1" w:styleId="journalnumber">
    <w:name w:val="journalnumber"/>
    <w:basedOn w:val="DefaultParagraphFont"/>
    <w:rsid w:val="004D0E2D"/>
  </w:style>
  <w:style w:type="character" w:customStyle="1" w:styleId="cite-pages">
    <w:name w:val="cite-pages"/>
    <w:basedOn w:val="DefaultParagraphFont"/>
    <w:rsid w:val="004D0E2D"/>
  </w:style>
  <w:style w:type="character" w:customStyle="1" w:styleId="cite-month-year">
    <w:name w:val="cite-month-year"/>
    <w:basedOn w:val="DefaultParagraphFont"/>
    <w:rsid w:val="004D0E2D"/>
  </w:style>
  <w:style w:type="character" w:customStyle="1" w:styleId="divider">
    <w:name w:val="divider"/>
    <w:basedOn w:val="DefaultParagraphFont"/>
    <w:rsid w:val="004D0E2D"/>
  </w:style>
  <w:style w:type="paragraph" w:customStyle="1" w:styleId="articledetails">
    <w:name w:val="articledetails"/>
    <w:basedOn w:val="Normal"/>
    <w:rsid w:val="004D0E2D"/>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character" w:customStyle="1" w:styleId="fm-vol-iss-date">
    <w:name w:val="fm-vol-iss-date"/>
    <w:basedOn w:val="DefaultParagraphFont"/>
    <w:rsid w:val="004D0E2D"/>
  </w:style>
  <w:style w:type="character" w:customStyle="1" w:styleId="reference-text">
    <w:name w:val="reference-text"/>
    <w:basedOn w:val="DefaultParagraphFont"/>
    <w:rsid w:val="004D0E2D"/>
  </w:style>
  <w:style w:type="paragraph" w:customStyle="1" w:styleId="TextStyle">
    <w:name w:val="TextStyle"/>
    <w:basedOn w:val="Normal"/>
    <w:rsid w:val="004F22B4"/>
    <w:pPr>
      <w:overflowPunct w:val="0"/>
      <w:autoSpaceDE w:val="0"/>
      <w:autoSpaceDN w:val="0"/>
      <w:adjustRightInd w:val="0"/>
      <w:spacing w:line="480" w:lineRule="auto"/>
      <w:ind w:firstLine="708"/>
      <w:textAlignment w:val="baseline"/>
    </w:pPr>
    <w:rPr>
      <w:rFonts w:ascii="Times New Roman" w:eastAsia="Times New Roman" w:hAnsi="Times New Roman" w:cs="Times New Roman"/>
      <w:sz w:val="24"/>
      <w:szCs w:val="20"/>
      <w:lang w:val="en-GB"/>
    </w:rPr>
  </w:style>
  <w:style w:type="character" w:customStyle="1" w:styleId="Keywords-text">
    <w:name w:val="Keywords - text"/>
    <w:rsid w:val="004F22B4"/>
    <w:rPr>
      <w:rFonts w:ascii="Arial" w:hAnsi="Arial"/>
      <w:i/>
      <w:color w:val="000000"/>
      <w:sz w:val="14"/>
      <w:szCs w:val="16"/>
    </w:rPr>
  </w:style>
  <w:style w:type="character" w:customStyle="1" w:styleId="text">
    <w:name w:val="text"/>
    <w:rsid w:val="004F22B4"/>
    <w:rPr>
      <w:rFonts w:ascii="Arial" w:hAnsi="Arial"/>
      <w:color w:val="000000"/>
      <w:sz w:val="18"/>
      <w:szCs w:val="18"/>
    </w:rPr>
  </w:style>
  <w:style w:type="paragraph" w:styleId="TableofFigures">
    <w:name w:val="table of figures"/>
    <w:basedOn w:val="Normal"/>
    <w:next w:val="Normal"/>
    <w:uiPriority w:val="99"/>
    <w:semiHidden/>
    <w:unhideWhenUsed/>
    <w:rsid w:val="00E32728"/>
    <w:pPr>
      <w:spacing w:line="276" w:lineRule="auto"/>
      <w:jc w:val="left"/>
    </w:pPr>
    <w:rPr>
      <w:lang w:val="en-IN" w:eastAsia="en-IN"/>
    </w:rPr>
  </w:style>
  <w:style w:type="character" w:customStyle="1" w:styleId="citationyear">
    <w:name w:val="citation_year"/>
    <w:basedOn w:val="DefaultParagraphFont"/>
    <w:rsid w:val="00D60286"/>
  </w:style>
  <w:style w:type="character" w:customStyle="1" w:styleId="citationvolume">
    <w:name w:val="citation_volume"/>
    <w:basedOn w:val="DefaultParagraphFont"/>
    <w:rsid w:val="00D60286"/>
  </w:style>
  <w:style w:type="character" w:customStyle="1" w:styleId="authorlink">
    <w:name w:val="author_link"/>
    <w:basedOn w:val="DefaultParagraphFont"/>
    <w:rsid w:val="00D60286"/>
  </w:style>
  <w:style w:type="paragraph" w:customStyle="1" w:styleId="Makale">
    <w:name w:val="Makale"/>
    <w:basedOn w:val="Normal"/>
    <w:next w:val="Normal"/>
    <w:uiPriority w:val="99"/>
    <w:rsid w:val="00E072C0"/>
    <w:pPr>
      <w:autoSpaceDE w:val="0"/>
      <w:autoSpaceDN w:val="0"/>
      <w:adjustRightInd w:val="0"/>
      <w:spacing w:line="240" w:lineRule="auto"/>
      <w:jc w:val="left"/>
    </w:pPr>
    <w:rPr>
      <w:rFonts w:ascii="AMEINH+TimesNewRoman" w:eastAsiaTheme="minorHAnsi" w:hAnsi="AMEINH+TimesNewRoman"/>
      <w:sz w:val="24"/>
      <w:szCs w:val="24"/>
    </w:rPr>
  </w:style>
  <w:style w:type="paragraph" w:customStyle="1" w:styleId="svarticle">
    <w:name w:val="svarticle"/>
    <w:basedOn w:val="Normal"/>
    <w:rsid w:val="005F1CB3"/>
    <w:pPr>
      <w:spacing w:before="100" w:beforeAutospacing="1" w:after="100" w:afterAutospacing="1" w:line="240" w:lineRule="auto"/>
      <w:jc w:val="left"/>
    </w:pPr>
    <w:rPr>
      <w:rFonts w:ascii="Times New Roman" w:eastAsia="Times New Roman" w:hAnsi="Times New Roman" w:cs="Times New Roman"/>
      <w:sz w:val="24"/>
      <w:szCs w:val="24"/>
      <w:lang w:val="en-IN" w:eastAsia="en-MY" w:bidi="ta-IN"/>
    </w:rPr>
  </w:style>
  <w:style w:type="character" w:customStyle="1" w:styleId="ListParagraphChar">
    <w:name w:val="List Paragraph Char"/>
    <w:basedOn w:val="DefaultParagraphFont"/>
    <w:link w:val="ListParagraph"/>
    <w:uiPriority w:val="34"/>
    <w:rsid w:val="00056711"/>
  </w:style>
  <w:style w:type="character" w:customStyle="1" w:styleId="cit-auth2">
    <w:name w:val="cit-auth2"/>
    <w:basedOn w:val="DefaultParagraphFont"/>
    <w:uiPriority w:val="99"/>
    <w:rsid w:val="00E56ADC"/>
  </w:style>
  <w:style w:type="character" w:customStyle="1" w:styleId="cit-sepcit-sep-separator">
    <w:name w:val="cit-sep cit-sep-separator"/>
    <w:basedOn w:val="DefaultParagraphFont"/>
    <w:uiPriority w:val="99"/>
    <w:rsid w:val="00E56ADC"/>
  </w:style>
  <w:style w:type="character" w:customStyle="1" w:styleId="cit-sepcit-sep-last-separator">
    <w:name w:val="cit-sep cit-sep-last-separator"/>
    <w:basedOn w:val="DefaultParagraphFont"/>
    <w:uiPriority w:val="99"/>
    <w:rsid w:val="00E56ADC"/>
  </w:style>
  <w:style w:type="character" w:customStyle="1" w:styleId="site-title">
    <w:name w:val="site-title"/>
    <w:basedOn w:val="DefaultParagraphFont"/>
    <w:uiPriority w:val="99"/>
    <w:rsid w:val="00E56ADC"/>
  </w:style>
  <w:style w:type="character" w:customStyle="1" w:styleId="cit-sepcit-sep-after-article-vol">
    <w:name w:val="cit-sep cit-sep-after-article-vol"/>
    <w:basedOn w:val="DefaultParagraphFont"/>
    <w:uiPriority w:val="99"/>
    <w:rsid w:val="00E56ADC"/>
  </w:style>
  <w:style w:type="character" w:customStyle="1" w:styleId="cit-sep2">
    <w:name w:val="cit-sep2"/>
    <w:basedOn w:val="DefaultParagraphFont"/>
    <w:uiPriority w:val="99"/>
    <w:rsid w:val="00E56ADC"/>
  </w:style>
  <w:style w:type="character" w:customStyle="1" w:styleId="cit-sepcit-sep-after-article-pages">
    <w:name w:val="cit-sep cit-sep-after-article-pages"/>
    <w:basedOn w:val="DefaultParagraphFont"/>
    <w:uiPriority w:val="99"/>
    <w:rsid w:val="00E56ADC"/>
  </w:style>
  <w:style w:type="paragraph" w:customStyle="1" w:styleId="authlist">
    <w:name w:val="auth_list"/>
    <w:basedOn w:val="Normal"/>
    <w:uiPriority w:val="99"/>
    <w:rsid w:val="00E56ADC"/>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rprtbody1">
    <w:name w:val="rprtbody1"/>
    <w:basedOn w:val="Normal"/>
    <w:uiPriority w:val="99"/>
    <w:rsid w:val="00E56ADC"/>
    <w:pPr>
      <w:spacing w:before="34" w:after="34" w:line="240" w:lineRule="auto"/>
      <w:jc w:val="left"/>
    </w:pPr>
    <w:rPr>
      <w:rFonts w:ascii="Times New Roman" w:eastAsia="Times New Roman" w:hAnsi="Times New Roman" w:cs="Times New Roman"/>
      <w:sz w:val="28"/>
      <w:szCs w:val="28"/>
    </w:rPr>
  </w:style>
  <w:style w:type="character" w:customStyle="1" w:styleId="src1">
    <w:name w:val="src1"/>
    <w:basedOn w:val="DefaultParagraphFont"/>
    <w:uiPriority w:val="99"/>
    <w:rsid w:val="00E56ADC"/>
  </w:style>
  <w:style w:type="paragraph" w:customStyle="1" w:styleId="rprtbody">
    <w:name w:val="rprtbody"/>
    <w:basedOn w:val="Normal"/>
    <w:uiPriority w:val="99"/>
    <w:rsid w:val="00E56ADC"/>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src">
    <w:name w:val="src"/>
    <w:basedOn w:val="DefaultParagraphFont"/>
    <w:uiPriority w:val="99"/>
    <w:rsid w:val="00E56ADC"/>
  </w:style>
  <w:style w:type="character" w:customStyle="1" w:styleId="a">
    <w:name w:val="a"/>
    <w:basedOn w:val="DefaultParagraphFont"/>
    <w:rsid w:val="00E56ADC"/>
  </w:style>
  <w:style w:type="character" w:customStyle="1" w:styleId="l6">
    <w:name w:val="l6"/>
    <w:basedOn w:val="DefaultParagraphFont"/>
    <w:rsid w:val="00E56ADC"/>
  </w:style>
  <w:style w:type="character" w:customStyle="1" w:styleId="l7">
    <w:name w:val="l7"/>
    <w:basedOn w:val="DefaultParagraphFont"/>
    <w:rsid w:val="00E56ADC"/>
  </w:style>
  <w:style w:type="character" w:customStyle="1" w:styleId="gc-replacement">
    <w:name w:val="gc-replacement"/>
    <w:basedOn w:val="DefaultParagraphFont"/>
    <w:rsid w:val="00367B77"/>
  </w:style>
  <w:style w:type="character" w:customStyle="1" w:styleId="sw">
    <w:name w:val="sw"/>
    <w:basedOn w:val="DefaultParagraphFont"/>
    <w:rsid w:val="00367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2682">
      <w:bodyDiv w:val="1"/>
      <w:marLeft w:val="0"/>
      <w:marRight w:val="0"/>
      <w:marTop w:val="0"/>
      <w:marBottom w:val="0"/>
      <w:divBdr>
        <w:top w:val="none" w:sz="0" w:space="0" w:color="auto"/>
        <w:left w:val="none" w:sz="0" w:space="0" w:color="auto"/>
        <w:bottom w:val="none" w:sz="0" w:space="0" w:color="auto"/>
        <w:right w:val="none" w:sz="0" w:space="0" w:color="auto"/>
      </w:divBdr>
    </w:div>
    <w:div w:id="342633706">
      <w:bodyDiv w:val="1"/>
      <w:marLeft w:val="0"/>
      <w:marRight w:val="0"/>
      <w:marTop w:val="0"/>
      <w:marBottom w:val="0"/>
      <w:divBdr>
        <w:top w:val="none" w:sz="0" w:space="0" w:color="auto"/>
        <w:left w:val="none" w:sz="0" w:space="0" w:color="auto"/>
        <w:bottom w:val="none" w:sz="0" w:space="0" w:color="auto"/>
        <w:right w:val="none" w:sz="0" w:space="0" w:color="auto"/>
      </w:divBdr>
    </w:div>
    <w:div w:id="731857112">
      <w:bodyDiv w:val="1"/>
      <w:marLeft w:val="0"/>
      <w:marRight w:val="0"/>
      <w:marTop w:val="0"/>
      <w:marBottom w:val="0"/>
      <w:divBdr>
        <w:top w:val="none" w:sz="0" w:space="0" w:color="auto"/>
        <w:left w:val="none" w:sz="0" w:space="0" w:color="auto"/>
        <w:bottom w:val="none" w:sz="0" w:space="0" w:color="auto"/>
        <w:right w:val="none" w:sz="0" w:space="0" w:color="auto"/>
      </w:divBdr>
    </w:div>
    <w:div w:id="834492336">
      <w:bodyDiv w:val="1"/>
      <w:marLeft w:val="0"/>
      <w:marRight w:val="0"/>
      <w:marTop w:val="0"/>
      <w:marBottom w:val="0"/>
      <w:divBdr>
        <w:top w:val="none" w:sz="0" w:space="0" w:color="auto"/>
        <w:left w:val="none" w:sz="0" w:space="0" w:color="auto"/>
        <w:bottom w:val="none" w:sz="0" w:space="0" w:color="auto"/>
        <w:right w:val="none" w:sz="0" w:space="0" w:color="auto"/>
      </w:divBdr>
    </w:div>
    <w:div w:id="949512299">
      <w:bodyDiv w:val="1"/>
      <w:marLeft w:val="0"/>
      <w:marRight w:val="0"/>
      <w:marTop w:val="0"/>
      <w:marBottom w:val="0"/>
      <w:divBdr>
        <w:top w:val="none" w:sz="0" w:space="0" w:color="auto"/>
        <w:left w:val="none" w:sz="0" w:space="0" w:color="auto"/>
        <w:bottom w:val="none" w:sz="0" w:space="0" w:color="auto"/>
        <w:right w:val="none" w:sz="0" w:space="0" w:color="auto"/>
      </w:divBdr>
    </w:div>
    <w:div w:id="1110710523">
      <w:bodyDiv w:val="1"/>
      <w:marLeft w:val="0"/>
      <w:marRight w:val="0"/>
      <w:marTop w:val="0"/>
      <w:marBottom w:val="0"/>
      <w:divBdr>
        <w:top w:val="none" w:sz="0" w:space="0" w:color="auto"/>
        <w:left w:val="none" w:sz="0" w:space="0" w:color="auto"/>
        <w:bottom w:val="none" w:sz="0" w:space="0" w:color="auto"/>
        <w:right w:val="none" w:sz="0" w:space="0" w:color="auto"/>
      </w:divBdr>
    </w:div>
    <w:div w:id="1192109573">
      <w:bodyDiv w:val="1"/>
      <w:marLeft w:val="0"/>
      <w:marRight w:val="0"/>
      <w:marTop w:val="0"/>
      <w:marBottom w:val="0"/>
      <w:divBdr>
        <w:top w:val="none" w:sz="0" w:space="0" w:color="auto"/>
        <w:left w:val="none" w:sz="0" w:space="0" w:color="auto"/>
        <w:bottom w:val="none" w:sz="0" w:space="0" w:color="auto"/>
        <w:right w:val="none" w:sz="0" w:space="0" w:color="auto"/>
      </w:divBdr>
    </w:div>
    <w:div w:id="1282423446">
      <w:bodyDiv w:val="1"/>
      <w:marLeft w:val="0"/>
      <w:marRight w:val="0"/>
      <w:marTop w:val="0"/>
      <w:marBottom w:val="0"/>
      <w:divBdr>
        <w:top w:val="none" w:sz="0" w:space="0" w:color="auto"/>
        <w:left w:val="none" w:sz="0" w:space="0" w:color="auto"/>
        <w:bottom w:val="none" w:sz="0" w:space="0" w:color="auto"/>
        <w:right w:val="none" w:sz="0" w:space="0" w:color="auto"/>
      </w:divBdr>
    </w:div>
    <w:div w:id="1566725330">
      <w:bodyDiv w:val="1"/>
      <w:marLeft w:val="0"/>
      <w:marRight w:val="0"/>
      <w:marTop w:val="0"/>
      <w:marBottom w:val="0"/>
      <w:divBdr>
        <w:top w:val="none" w:sz="0" w:space="0" w:color="auto"/>
        <w:left w:val="none" w:sz="0" w:space="0" w:color="auto"/>
        <w:bottom w:val="none" w:sz="0" w:space="0" w:color="auto"/>
        <w:right w:val="none" w:sz="0" w:space="0" w:color="auto"/>
      </w:divBdr>
    </w:div>
    <w:div w:id="1657294822">
      <w:bodyDiv w:val="1"/>
      <w:marLeft w:val="0"/>
      <w:marRight w:val="0"/>
      <w:marTop w:val="0"/>
      <w:marBottom w:val="0"/>
      <w:divBdr>
        <w:top w:val="none" w:sz="0" w:space="0" w:color="auto"/>
        <w:left w:val="none" w:sz="0" w:space="0" w:color="auto"/>
        <w:bottom w:val="none" w:sz="0" w:space="0" w:color="auto"/>
        <w:right w:val="none" w:sz="0" w:space="0" w:color="auto"/>
      </w:divBdr>
    </w:div>
    <w:div w:id="1764373624">
      <w:bodyDiv w:val="1"/>
      <w:marLeft w:val="0"/>
      <w:marRight w:val="0"/>
      <w:marTop w:val="0"/>
      <w:marBottom w:val="0"/>
      <w:divBdr>
        <w:top w:val="none" w:sz="0" w:space="0" w:color="auto"/>
        <w:left w:val="none" w:sz="0" w:space="0" w:color="auto"/>
        <w:bottom w:val="none" w:sz="0" w:space="0" w:color="auto"/>
        <w:right w:val="none" w:sz="0" w:space="0" w:color="auto"/>
      </w:divBdr>
    </w:div>
    <w:div w:id="1843931629">
      <w:bodyDiv w:val="1"/>
      <w:marLeft w:val="0"/>
      <w:marRight w:val="0"/>
      <w:marTop w:val="0"/>
      <w:marBottom w:val="0"/>
      <w:divBdr>
        <w:top w:val="none" w:sz="0" w:space="0" w:color="auto"/>
        <w:left w:val="none" w:sz="0" w:space="0" w:color="auto"/>
        <w:bottom w:val="none" w:sz="0" w:space="0" w:color="auto"/>
        <w:right w:val="none" w:sz="0" w:space="0" w:color="auto"/>
      </w:divBdr>
    </w:div>
    <w:div w:id="1849522773">
      <w:bodyDiv w:val="1"/>
      <w:marLeft w:val="0"/>
      <w:marRight w:val="0"/>
      <w:marTop w:val="0"/>
      <w:marBottom w:val="0"/>
      <w:divBdr>
        <w:top w:val="none" w:sz="0" w:space="0" w:color="auto"/>
        <w:left w:val="none" w:sz="0" w:space="0" w:color="auto"/>
        <w:bottom w:val="none" w:sz="0" w:space="0" w:color="auto"/>
        <w:right w:val="none" w:sz="0" w:space="0" w:color="auto"/>
      </w:divBdr>
    </w:div>
    <w:div w:id="2003656897">
      <w:bodyDiv w:val="1"/>
      <w:marLeft w:val="0"/>
      <w:marRight w:val="0"/>
      <w:marTop w:val="0"/>
      <w:marBottom w:val="0"/>
      <w:divBdr>
        <w:top w:val="none" w:sz="0" w:space="0" w:color="auto"/>
        <w:left w:val="none" w:sz="0" w:space="0" w:color="auto"/>
        <w:bottom w:val="none" w:sz="0" w:space="0" w:color="auto"/>
        <w:right w:val="none" w:sz="0" w:space="0" w:color="auto"/>
      </w:divBdr>
    </w:div>
    <w:div w:id="209486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jptr.com/" TargetMode="External"/><Relationship Id="rId13" Type="http://schemas.openxmlformats.org/officeDocument/2006/relationships/hyperlink" Target="mailto:editor@ajptr.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ditor@ajpt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tcme.2019.08.00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jptr.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jpt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44C800C-9EDE-44B2-9863-67A3EB5D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bhabha</dc:creator>
  <cp:lastModifiedBy>Admin</cp:lastModifiedBy>
  <cp:revision>66</cp:revision>
  <cp:lastPrinted>2023-06-05T15:25:00Z</cp:lastPrinted>
  <dcterms:created xsi:type="dcterms:W3CDTF">2020-04-18T15:05:00Z</dcterms:created>
  <dcterms:modified xsi:type="dcterms:W3CDTF">2026-04-04T10:57:00Z</dcterms:modified>
</cp:coreProperties>
</file>